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F9B" w:rsidRDefault="008A3F9B" w:rsidP="008A3F9B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2</w:t>
      </w:r>
      <w:r>
        <w:rPr>
          <w:sz w:val="28"/>
          <w:szCs w:val="28"/>
        </w:rPr>
        <w:t xml:space="preserve">θ − ω </w:t>
      </w:r>
      <w:r>
        <w:rPr>
          <w:b/>
          <w:bCs/>
          <w:sz w:val="28"/>
          <w:szCs w:val="28"/>
        </w:rPr>
        <w:t xml:space="preserve">scan using PDS and </w:t>
      </w:r>
      <w:proofErr w:type="spellStart"/>
      <w:r>
        <w:rPr>
          <w:b/>
          <w:bCs/>
          <w:sz w:val="28"/>
          <w:szCs w:val="28"/>
        </w:rPr>
        <w:t>PIXcel</w:t>
      </w:r>
      <w:proofErr w:type="spellEnd"/>
      <w:r>
        <w:rPr>
          <w:b/>
          <w:bCs/>
          <w:sz w:val="28"/>
          <w:szCs w:val="28"/>
        </w:rPr>
        <w:t xml:space="preserve"> in Bragg-Brentano geometry </w:t>
      </w:r>
    </w:p>
    <w:p w:rsidR="008A3F9B" w:rsidRDefault="008A3F9B" w:rsidP="008A3F9B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(X’Pert_2 only) </w:t>
      </w:r>
    </w:p>
    <w:p w:rsidR="008A3F9B" w:rsidRDefault="008A3F9B" w:rsidP="008A3F9B">
      <w:pPr>
        <w:pStyle w:val="Default"/>
        <w:rPr>
          <w:sz w:val="28"/>
          <w:szCs w:val="28"/>
        </w:rPr>
      </w:pP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I. Login </w:t>
      </w:r>
    </w:p>
    <w:p w:rsidR="008A3F9B" w:rsidRDefault="008A3F9B" w:rsidP="00DA4B89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Start </w:t>
      </w:r>
      <w:r w:rsidRPr="00AD7A2C">
        <w:rPr>
          <w:b/>
          <w:sz w:val="23"/>
          <w:szCs w:val="23"/>
        </w:rPr>
        <w:t>Data Collector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Type your </w:t>
      </w:r>
      <w:proofErr w:type="spellStart"/>
      <w:r w:rsidRPr="008E47D2">
        <w:rPr>
          <w:i/>
          <w:sz w:val="23"/>
          <w:szCs w:val="23"/>
        </w:rPr>
        <w:t>UserName</w:t>
      </w:r>
      <w:proofErr w:type="spellEnd"/>
      <w:r w:rsidRPr="00DA4B8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and </w:t>
      </w:r>
      <w:r w:rsidRPr="008E47D2">
        <w:rPr>
          <w:i/>
          <w:sz w:val="23"/>
          <w:szCs w:val="23"/>
        </w:rPr>
        <w:t>Password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Select </w:t>
      </w:r>
      <w:r w:rsidRPr="008E47D2">
        <w:rPr>
          <w:i/>
          <w:sz w:val="23"/>
          <w:szCs w:val="23"/>
        </w:rPr>
        <w:t>Instrument</w:t>
      </w:r>
      <w:r w:rsidRPr="00DA4B89">
        <w:rPr>
          <w:sz w:val="23"/>
          <w:szCs w:val="23"/>
        </w:rPr>
        <w:t xml:space="preserve"> – </w:t>
      </w:r>
      <w:r w:rsidRPr="008E47D2">
        <w:rPr>
          <w:i/>
          <w:sz w:val="23"/>
          <w:szCs w:val="23"/>
        </w:rPr>
        <w:t>Connect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Choose Configuration </w:t>
      </w:r>
      <w:r w:rsidRPr="008E47D2">
        <w:rPr>
          <w:b/>
          <w:sz w:val="23"/>
          <w:szCs w:val="23"/>
        </w:rPr>
        <w:t>PDS</w:t>
      </w:r>
      <w:r w:rsidRPr="00DA4B89">
        <w:rPr>
          <w:sz w:val="23"/>
          <w:szCs w:val="23"/>
        </w:rPr>
        <w:t xml:space="preserve"> + </w:t>
      </w:r>
      <w:proofErr w:type="spellStart"/>
      <w:r w:rsidR="008E47D2">
        <w:rPr>
          <w:b/>
          <w:sz w:val="23"/>
          <w:szCs w:val="23"/>
        </w:rPr>
        <w:t>PIXcel</w:t>
      </w:r>
      <w:proofErr w:type="spellEnd"/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3"/>
        </w:numPr>
        <w:rPr>
          <w:sz w:val="23"/>
          <w:szCs w:val="23"/>
        </w:rPr>
      </w:pPr>
      <w:r>
        <w:rPr>
          <w:sz w:val="23"/>
          <w:szCs w:val="23"/>
        </w:rPr>
        <w:t xml:space="preserve">Click </w:t>
      </w:r>
      <w:r w:rsidRPr="008E47D2">
        <w:rPr>
          <w:i/>
          <w:sz w:val="23"/>
          <w:szCs w:val="23"/>
        </w:rPr>
        <w:t>OK</w:t>
      </w:r>
      <w:r>
        <w:rPr>
          <w:sz w:val="23"/>
          <w:szCs w:val="23"/>
        </w:rPr>
        <w:t>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>II. Hardware Setup</w:t>
      </w:r>
    </w:p>
    <w:p w:rsidR="00DA4B89" w:rsidRDefault="008A3F9B" w:rsidP="00DA4B89">
      <w:pPr>
        <w:pStyle w:val="Default"/>
        <w:numPr>
          <w:ilvl w:val="0"/>
          <w:numId w:val="7"/>
        </w:numPr>
        <w:rPr>
          <w:sz w:val="23"/>
          <w:szCs w:val="23"/>
        </w:rPr>
      </w:pPr>
      <w:r w:rsidRPr="00DA4B89">
        <w:rPr>
          <w:sz w:val="23"/>
          <w:szCs w:val="23"/>
        </w:rPr>
        <w:t xml:space="preserve">X-ray Tube is in </w:t>
      </w:r>
      <w:r w:rsidRPr="00DA4B89">
        <w:rPr>
          <w:i/>
          <w:iCs/>
          <w:sz w:val="23"/>
          <w:szCs w:val="23"/>
        </w:rPr>
        <w:t>Line Focus</w:t>
      </w:r>
      <w:r w:rsidRPr="00DA4B89">
        <w:rPr>
          <w:sz w:val="23"/>
          <w:szCs w:val="23"/>
        </w:rPr>
        <w:t>.</w:t>
      </w:r>
    </w:p>
    <w:p w:rsidR="00DA4B89" w:rsidRPr="00DA4B89" w:rsidRDefault="008A3F9B" w:rsidP="00DA4B89">
      <w:pPr>
        <w:pStyle w:val="Default"/>
        <w:numPr>
          <w:ilvl w:val="0"/>
          <w:numId w:val="7"/>
        </w:numPr>
        <w:rPr>
          <w:sz w:val="23"/>
          <w:szCs w:val="23"/>
        </w:rPr>
      </w:pPr>
      <w:proofErr w:type="spellStart"/>
      <w:r w:rsidRPr="00DA4B89">
        <w:rPr>
          <w:sz w:val="23"/>
          <w:szCs w:val="23"/>
        </w:rPr>
        <w:t>Goniometer</w:t>
      </w:r>
      <w:proofErr w:type="spellEnd"/>
      <w:r w:rsidRPr="00DA4B89">
        <w:rPr>
          <w:sz w:val="23"/>
          <w:szCs w:val="23"/>
        </w:rPr>
        <w:t xml:space="preserve"> Resolution set to “Normal 0.001 deg”</w:t>
      </w:r>
    </w:p>
    <w:p w:rsidR="00437F11" w:rsidRDefault="008A3F9B" w:rsidP="00437F11">
      <w:pPr>
        <w:pStyle w:val="Default"/>
        <w:numPr>
          <w:ilvl w:val="0"/>
          <w:numId w:val="7"/>
        </w:numPr>
        <w:rPr>
          <w:sz w:val="23"/>
          <w:szCs w:val="23"/>
        </w:rPr>
      </w:pPr>
      <w:r w:rsidRPr="00DA4B89">
        <w:rPr>
          <w:sz w:val="23"/>
          <w:szCs w:val="23"/>
        </w:rPr>
        <w:t xml:space="preserve">Incident Beam Optics – </w:t>
      </w:r>
      <w:r w:rsidRPr="00DA4B89">
        <w:rPr>
          <w:b/>
          <w:bCs/>
          <w:sz w:val="23"/>
          <w:szCs w:val="23"/>
        </w:rPr>
        <w:t>PDS (Programmable Divergence Slit).</w:t>
      </w:r>
    </w:p>
    <w:p w:rsidR="008A3F9B" w:rsidRPr="00437F11" w:rsidRDefault="008A3F9B" w:rsidP="00437F11">
      <w:pPr>
        <w:pStyle w:val="Default"/>
        <w:ind w:left="1000"/>
        <w:rPr>
          <w:sz w:val="23"/>
          <w:szCs w:val="23"/>
        </w:rPr>
      </w:pPr>
      <w:r w:rsidRPr="00437F11">
        <w:rPr>
          <w:i/>
          <w:iCs/>
          <w:sz w:val="23"/>
          <w:szCs w:val="23"/>
        </w:rPr>
        <w:t>Note: if you have to change incident beam optics please first turn Automatic attenuator to “Activate” status and then unplug attenuator cable.</w:t>
      </w:r>
    </w:p>
    <w:p w:rsidR="008E47D2" w:rsidRDefault="008E47D2" w:rsidP="008E47D2">
      <w:pPr>
        <w:pStyle w:val="Default"/>
        <w:numPr>
          <w:ilvl w:val="1"/>
          <w:numId w:val="4"/>
        </w:numPr>
        <w:rPr>
          <w:sz w:val="23"/>
          <w:szCs w:val="23"/>
        </w:rPr>
      </w:pPr>
      <w:r>
        <w:rPr>
          <w:sz w:val="23"/>
          <w:szCs w:val="23"/>
        </w:rPr>
        <w:t>Insert Ni filter.</w:t>
      </w:r>
    </w:p>
    <w:p w:rsidR="008A3F9B" w:rsidRPr="00DA4B89" w:rsidRDefault="008A3F9B" w:rsidP="008E47D2">
      <w:pPr>
        <w:pStyle w:val="Default"/>
        <w:numPr>
          <w:ilvl w:val="1"/>
          <w:numId w:val="4"/>
        </w:numPr>
        <w:rPr>
          <w:sz w:val="23"/>
          <w:szCs w:val="23"/>
        </w:rPr>
      </w:pPr>
      <w:r w:rsidRPr="00DA4B89">
        <w:rPr>
          <w:sz w:val="23"/>
          <w:szCs w:val="23"/>
        </w:rPr>
        <w:t xml:space="preserve">If sample is smaller than 25 mm, insert correct size </w:t>
      </w:r>
      <w:r w:rsidRPr="00DA4B89">
        <w:rPr>
          <w:i/>
          <w:iCs/>
          <w:sz w:val="23"/>
          <w:szCs w:val="23"/>
        </w:rPr>
        <w:t>Mask</w:t>
      </w:r>
      <w:r w:rsidRPr="00DA4B89"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7"/>
        </w:numPr>
        <w:rPr>
          <w:sz w:val="23"/>
          <w:szCs w:val="23"/>
        </w:rPr>
      </w:pPr>
      <w:r>
        <w:rPr>
          <w:sz w:val="23"/>
          <w:szCs w:val="23"/>
        </w:rPr>
        <w:t xml:space="preserve">Diffracted Beam Optics – </w:t>
      </w:r>
      <w:proofErr w:type="spellStart"/>
      <w:r w:rsidR="008E47D2">
        <w:rPr>
          <w:b/>
          <w:bCs/>
          <w:sz w:val="23"/>
          <w:szCs w:val="23"/>
        </w:rPr>
        <w:t>PIXcel</w:t>
      </w:r>
      <w:proofErr w:type="spellEnd"/>
      <w:r>
        <w:rPr>
          <w:sz w:val="23"/>
          <w:szCs w:val="23"/>
        </w:rPr>
        <w:t>.</w:t>
      </w:r>
    </w:p>
    <w:p w:rsidR="008A3F9B" w:rsidRDefault="008A3F9B" w:rsidP="008E47D2">
      <w:pPr>
        <w:pStyle w:val="Default"/>
        <w:numPr>
          <w:ilvl w:val="0"/>
          <w:numId w:val="20"/>
        </w:numPr>
        <w:rPr>
          <w:sz w:val="23"/>
          <w:szCs w:val="23"/>
        </w:rPr>
      </w:pPr>
      <w:r>
        <w:rPr>
          <w:sz w:val="23"/>
          <w:szCs w:val="23"/>
        </w:rPr>
        <w:t xml:space="preserve">Insert </w:t>
      </w:r>
      <w:proofErr w:type="spellStart"/>
      <w:r>
        <w:rPr>
          <w:sz w:val="23"/>
          <w:szCs w:val="23"/>
        </w:rPr>
        <w:t>Soller</w:t>
      </w:r>
      <w:proofErr w:type="spellEnd"/>
      <w:r>
        <w:rPr>
          <w:sz w:val="23"/>
          <w:szCs w:val="23"/>
        </w:rPr>
        <w:t xml:space="preserve"> Slit.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>III. Data Collector Software</w:t>
      </w:r>
    </w:p>
    <w:p w:rsidR="008A3F9B" w:rsidRDefault="008A3F9B" w:rsidP="00DA4B89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Select the </w:t>
      </w:r>
      <w:r>
        <w:rPr>
          <w:i/>
          <w:iCs/>
          <w:sz w:val="23"/>
          <w:szCs w:val="23"/>
        </w:rPr>
        <w:t xml:space="preserve">Incident Beam </w:t>
      </w:r>
      <w:r>
        <w:rPr>
          <w:sz w:val="23"/>
          <w:szCs w:val="23"/>
        </w:rPr>
        <w:t>optics tab.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Double click any item. Incident beam optics window will appear.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Go through all tabs and select proper optic components.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 w:rsidRPr="00FA5C63">
        <w:rPr>
          <w:i/>
          <w:sz w:val="23"/>
          <w:szCs w:val="23"/>
        </w:rPr>
        <w:t>Divergence Slit</w:t>
      </w:r>
      <w:r w:rsidRPr="00DA4B89">
        <w:rPr>
          <w:sz w:val="23"/>
          <w:szCs w:val="23"/>
        </w:rPr>
        <w:t xml:space="preserve"> </w:t>
      </w:r>
      <w:r>
        <w:rPr>
          <w:sz w:val="23"/>
          <w:szCs w:val="23"/>
        </w:rPr>
        <w:t>– “Fixed” mode and slit set to 1/</w:t>
      </w:r>
      <w:r w:rsidR="008E47D2">
        <w:rPr>
          <w:sz w:val="23"/>
          <w:szCs w:val="23"/>
        </w:rPr>
        <w:t>32</w:t>
      </w:r>
      <w:r w:rsidR="008E47D2"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Set </w:t>
      </w:r>
      <w:r w:rsidRPr="00FA5C63">
        <w:rPr>
          <w:i/>
          <w:sz w:val="23"/>
          <w:szCs w:val="23"/>
        </w:rPr>
        <w:t>Automatic Attenuator Usage</w:t>
      </w:r>
      <w:r w:rsidRPr="00DA4B89">
        <w:rPr>
          <w:sz w:val="23"/>
          <w:szCs w:val="23"/>
        </w:rPr>
        <w:t xml:space="preserve"> </w:t>
      </w:r>
      <w:r>
        <w:rPr>
          <w:sz w:val="23"/>
          <w:szCs w:val="23"/>
        </w:rPr>
        <w:t>to “Do not switch” and “Activated”.</w:t>
      </w:r>
    </w:p>
    <w:p w:rsidR="008A3F9B" w:rsidRDefault="008A3F9B" w:rsidP="00DA4B89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Select the </w:t>
      </w:r>
      <w:r>
        <w:rPr>
          <w:i/>
          <w:iCs/>
          <w:sz w:val="23"/>
          <w:szCs w:val="23"/>
        </w:rPr>
        <w:t xml:space="preserve">Diffracted Beam </w:t>
      </w:r>
      <w:r>
        <w:rPr>
          <w:sz w:val="23"/>
          <w:szCs w:val="23"/>
        </w:rPr>
        <w:t>optics tab.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Double click any item. Diffracted beam optics window will appear.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Go through all tabs and select proper optic components.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Detector </w:t>
      </w:r>
      <w:r>
        <w:rPr>
          <w:sz w:val="23"/>
          <w:szCs w:val="23"/>
        </w:rPr>
        <w:t xml:space="preserve">– “Receiving Slit” mode and active length set to </w:t>
      </w:r>
      <w:r w:rsidR="00932775">
        <w:rPr>
          <w:sz w:val="23"/>
          <w:szCs w:val="23"/>
        </w:rPr>
        <w:t>0.</w:t>
      </w:r>
      <w:r w:rsidR="008E47D2">
        <w:rPr>
          <w:sz w:val="23"/>
          <w:szCs w:val="23"/>
        </w:rPr>
        <w:t>16</w:t>
      </w:r>
      <w:r w:rsidR="003C7CB9">
        <w:rPr>
          <w:sz w:val="23"/>
          <w:szCs w:val="23"/>
        </w:rPr>
        <w:t xml:space="preserve"> </w:t>
      </w:r>
      <w:r>
        <w:rPr>
          <w:sz w:val="23"/>
          <w:szCs w:val="23"/>
        </w:rPr>
        <w:t>mm.</w:t>
      </w:r>
    </w:p>
    <w:p w:rsidR="008A3F9B" w:rsidRDefault="008A3F9B" w:rsidP="00DA4B89">
      <w:pPr>
        <w:pStyle w:val="Default"/>
        <w:numPr>
          <w:ilvl w:val="0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Select </w:t>
      </w:r>
      <w:r>
        <w:rPr>
          <w:i/>
          <w:iCs/>
          <w:sz w:val="23"/>
          <w:szCs w:val="23"/>
        </w:rPr>
        <w:t xml:space="preserve">Instrument Settings </w:t>
      </w:r>
      <w:r>
        <w:rPr>
          <w:sz w:val="23"/>
          <w:szCs w:val="23"/>
        </w:rPr>
        <w:t>tab.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>Double click any item in the tree view to prompt another window.</w:t>
      </w:r>
    </w:p>
    <w:p w:rsidR="008A3F9B" w:rsidRDefault="008A3F9B" w:rsidP="00DA4B89">
      <w:pPr>
        <w:pStyle w:val="Default"/>
        <w:numPr>
          <w:ilvl w:val="1"/>
          <w:numId w:val="6"/>
        </w:numPr>
        <w:rPr>
          <w:sz w:val="23"/>
          <w:szCs w:val="23"/>
        </w:rPr>
      </w:pPr>
      <w:r>
        <w:rPr>
          <w:sz w:val="23"/>
          <w:szCs w:val="23"/>
        </w:rPr>
        <w:t xml:space="preserve">Press </w:t>
      </w:r>
      <w:r>
        <w:rPr>
          <w:i/>
          <w:iCs/>
          <w:sz w:val="23"/>
          <w:szCs w:val="23"/>
        </w:rPr>
        <w:t xml:space="preserve">X-ray </w:t>
      </w:r>
      <w:r>
        <w:rPr>
          <w:sz w:val="23"/>
          <w:szCs w:val="23"/>
        </w:rPr>
        <w:t xml:space="preserve">tab. Set generator power to 45 kV and 40 </w:t>
      </w:r>
      <w:proofErr w:type="spellStart"/>
      <w:r>
        <w:rPr>
          <w:sz w:val="23"/>
          <w:szCs w:val="23"/>
        </w:rPr>
        <w:t>mA</w:t>
      </w:r>
      <w:proofErr w:type="spellEnd"/>
      <w:r>
        <w:rPr>
          <w:sz w:val="23"/>
          <w:szCs w:val="23"/>
        </w:rPr>
        <w:t>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IV. </w:t>
      </w:r>
      <w:proofErr w:type="spellStart"/>
      <w:r>
        <w:rPr>
          <w:b/>
          <w:bCs/>
          <w:sz w:val="23"/>
          <w:szCs w:val="23"/>
        </w:rPr>
        <w:t>Diffractometer</w:t>
      </w:r>
      <w:proofErr w:type="spellEnd"/>
      <w:r>
        <w:rPr>
          <w:b/>
          <w:bCs/>
          <w:sz w:val="23"/>
          <w:szCs w:val="23"/>
        </w:rPr>
        <w:t xml:space="preserve"> Zero Alignment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In </w:t>
      </w:r>
      <w:r>
        <w:rPr>
          <w:i/>
          <w:iCs/>
          <w:sz w:val="23"/>
          <w:szCs w:val="23"/>
        </w:rPr>
        <w:t xml:space="preserve">Instruments Settings </w:t>
      </w:r>
      <w:r>
        <w:rPr>
          <w:sz w:val="23"/>
          <w:szCs w:val="23"/>
        </w:rPr>
        <w:t>check Z position. If it is larger than 5</w:t>
      </w:r>
      <w:r w:rsidR="003C7CB9">
        <w:rPr>
          <w:sz w:val="23"/>
          <w:szCs w:val="23"/>
        </w:rPr>
        <w:t xml:space="preserve"> </w:t>
      </w:r>
      <w:r>
        <w:rPr>
          <w:sz w:val="23"/>
          <w:szCs w:val="23"/>
        </w:rPr>
        <w:t>mm move it back to at least 5</w:t>
      </w:r>
      <w:r w:rsidR="003C7CB9">
        <w:rPr>
          <w:sz w:val="23"/>
          <w:szCs w:val="23"/>
        </w:rPr>
        <w:t xml:space="preserve"> </w:t>
      </w:r>
      <w:r>
        <w:rPr>
          <w:sz w:val="23"/>
          <w:szCs w:val="23"/>
        </w:rPr>
        <w:t>mm.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>Move all other motors to zero positions.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From Menu Select </w:t>
      </w:r>
      <w:r>
        <w:rPr>
          <w:i/>
          <w:iCs/>
          <w:sz w:val="23"/>
          <w:szCs w:val="23"/>
        </w:rPr>
        <w:t>Measure – Manual Scan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From the </w:t>
      </w:r>
      <w:r>
        <w:rPr>
          <w:i/>
          <w:iCs/>
          <w:sz w:val="23"/>
          <w:szCs w:val="23"/>
        </w:rPr>
        <w:t xml:space="preserve">Scan Axis </w:t>
      </w:r>
      <w:r>
        <w:rPr>
          <w:sz w:val="23"/>
          <w:szCs w:val="23"/>
        </w:rPr>
        <w:t>drop down menu select 2Theta.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Enter </w:t>
      </w:r>
      <w:r>
        <w:rPr>
          <w:i/>
          <w:iCs/>
          <w:sz w:val="23"/>
          <w:szCs w:val="23"/>
        </w:rPr>
        <w:t xml:space="preserve">Range </w:t>
      </w:r>
      <w:r w:rsidR="008E47D2">
        <w:rPr>
          <w:sz w:val="23"/>
          <w:szCs w:val="23"/>
        </w:rPr>
        <w:t>1</w:t>
      </w:r>
      <w:r w:rsidR="008E47D2"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 xml:space="preserve">, </w:t>
      </w:r>
      <w:r>
        <w:rPr>
          <w:i/>
          <w:iCs/>
          <w:sz w:val="23"/>
          <w:szCs w:val="23"/>
        </w:rPr>
        <w:t xml:space="preserve">Step Size </w:t>
      </w:r>
      <w:r>
        <w:rPr>
          <w:sz w:val="23"/>
          <w:szCs w:val="23"/>
        </w:rPr>
        <w:t>0.0</w:t>
      </w:r>
      <w:r w:rsidR="008E47D2">
        <w:rPr>
          <w:sz w:val="23"/>
          <w:szCs w:val="23"/>
        </w:rPr>
        <w:t>05</w:t>
      </w:r>
      <w:r w:rsidR="00437F11"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 xml:space="preserve">, and </w:t>
      </w:r>
      <w:r>
        <w:rPr>
          <w:i/>
          <w:iCs/>
          <w:sz w:val="23"/>
          <w:szCs w:val="23"/>
        </w:rPr>
        <w:t xml:space="preserve">Time per Step </w:t>
      </w:r>
      <w:r>
        <w:rPr>
          <w:sz w:val="23"/>
          <w:szCs w:val="23"/>
        </w:rPr>
        <w:t xml:space="preserve">0.1sec. Then press </w:t>
      </w:r>
      <w:r>
        <w:rPr>
          <w:i/>
          <w:iCs/>
          <w:sz w:val="23"/>
          <w:szCs w:val="23"/>
        </w:rPr>
        <w:t>Start</w:t>
      </w:r>
      <w:r>
        <w:rPr>
          <w:sz w:val="23"/>
          <w:szCs w:val="23"/>
        </w:rPr>
        <w:t>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After scan is finished, right click on mouse and select </w:t>
      </w:r>
      <w:r>
        <w:rPr>
          <w:i/>
          <w:iCs/>
          <w:sz w:val="23"/>
          <w:szCs w:val="23"/>
        </w:rPr>
        <w:t>Move Mode</w:t>
      </w:r>
      <w:r>
        <w:rPr>
          <w:sz w:val="23"/>
          <w:szCs w:val="23"/>
        </w:rPr>
        <w:t>. Move Scan Axis to the center of the mass of the peak.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 xml:space="preserve">In </w:t>
      </w:r>
      <w:r>
        <w:rPr>
          <w:i/>
          <w:iCs/>
          <w:sz w:val="23"/>
          <w:szCs w:val="23"/>
        </w:rPr>
        <w:t xml:space="preserve">User Settings – Sample Offsets </w:t>
      </w:r>
      <w:r>
        <w:rPr>
          <w:sz w:val="23"/>
          <w:szCs w:val="23"/>
        </w:rPr>
        <w:t>set current 2Theta position to zero.</w:t>
      </w:r>
    </w:p>
    <w:p w:rsidR="008A3F9B" w:rsidRDefault="008A3F9B" w:rsidP="00DA4B89">
      <w:pPr>
        <w:pStyle w:val="Default"/>
        <w:numPr>
          <w:ilvl w:val="0"/>
          <w:numId w:val="9"/>
        </w:numPr>
        <w:rPr>
          <w:sz w:val="23"/>
          <w:szCs w:val="23"/>
        </w:rPr>
      </w:pPr>
      <w:r>
        <w:rPr>
          <w:sz w:val="23"/>
          <w:szCs w:val="23"/>
        </w:rPr>
        <w:t>Note the direct beam intensity.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>V. Sample Mounting</w:t>
      </w:r>
    </w:p>
    <w:p w:rsidR="008A3F9B" w:rsidRDefault="008A3F9B" w:rsidP="00437F11">
      <w:pPr>
        <w:pStyle w:val="Default"/>
        <w:numPr>
          <w:ilvl w:val="0"/>
          <w:numId w:val="11"/>
        </w:numPr>
        <w:rPr>
          <w:sz w:val="23"/>
          <w:szCs w:val="23"/>
        </w:rPr>
      </w:pPr>
      <w:r>
        <w:rPr>
          <w:sz w:val="23"/>
          <w:szCs w:val="23"/>
        </w:rPr>
        <w:t>Mount sample using scotch tape. If the sample is large, supplied clips can be used to hold the sample.</w:t>
      </w:r>
    </w:p>
    <w:p w:rsidR="008A3F9B" w:rsidRDefault="008A3F9B" w:rsidP="00437F11">
      <w:pPr>
        <w:pStyle w:val="Default"/>
        <w:numPr>
          <w:ilvl w:val="0"/>
          <w:numId w:val="11"/>
        </w:numPr>
        <w:rPr>
          <w:sz w:val="23"/>
          <w:szCs w:val="23"/>
        </w:rPr>
      </w:pPr>
      <w:r>
        <w:rPr>
          <w:sz w:val="23"/>
          <w:szCs w:val="23"/>
        </w:rPr>
        <w:t xml:space="preserve">If in the </w:t>
      </w:r>
      <w:r>
        <w:rPr>
          <w:i/>
          <w:iCs/>
          <w:sz w:val="23"/>
          <w:szCs w:val="23"/>
        </w:rPr>
        <w:t xml:space="preserve">Instrument Settings </w:t>
      </w:r>
      <w:r>
        <w:rPr>
          <w:sz w:val="23"/>
          <w:szCs w:val="23"/>
        </w:rPr>
        <w:t>tab X = 0.0 and Y = 0.0, beam is positioned at the center of a sample stage (aluminum disk).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>VI. Moving Sample into the Beam Position</w:t>
      </w:r>
    </w:p>
    <w:p w:rsidR="008A3F9B" w:rsidRDefault="008A3F9B" w:rsidP="00437F11">
      <w:pPr>
        <w:pStyle w:val="Default"/>
        <w:numPr>
          <w:ilvl w:val="0"/>
          <w:numId w:val="13"/>
        </w:numPr>
        <w:rPr>
          <w:sz w:val="23"/>
          <w:szCs w:val="23"/>
        </w:rPr>
      </w:pPr>
      <w:r>
        <w:rPr>
          <w:sz w:val="23"/>
          <w:szCs w:val="23"/>
        </w:rPr>
        <w:t>Using supplied Micrometer.</w:t>
      </w:r>
    </w:p>
    <w:p w:rsidR="008A3F9B" w:rsidRDefault="008A3F9B" w:rsidP="00437F11">
      <w:pPr>
        <w:pStyle w:val="Default"/>
        <w:numPr>
          <w:ilvl w:val="0"/>
          <w:numId w:val="14"/>
        </w:numPr>
        <w:rPr>
          <w:sz w:val="23"/>
          <w:szCs w:val="23"/>
        </w:rPr>
      </w:pPr>
      <w:r>
        <w:rPr>
          <w:sz w:val="23"/>
          <w:szCs w:val="23"/>
        </w:rPr>
        <w:t>Mount micrometer onto the MRD cradle. Close the doors.</w:t>
      </w:r>
    </w:p>
    <w:p w:rsidR="008A3F9B" w:rsidRDefault="008A3F9B" w:rsidP="00437F11">
      <w:pPr>
        <w:pStyle w:val="Default"/>
        <w:numPr>
          <w:ilvl w:val="0"/>
          <w:numId w:val="14"/>
        </w:numPr>
        <w:rPr>
          <w:sz w:val="23"/>
          <w:szCs w:val="23"/>
        </w:rPr>
      </w:pPr>
      <w:r>
        <w:rPr>
          <w:sz w:val="23"/>
          <w:szCs w:val="23"/>
        </w:rPr>
        <w:t xml:space="preserve">In the </w:t>
      </w:r>
      <w:r w:rsidRPr="0000481D">
        <w:rPr>
          <w:i/>
          <w:sz w:val="23"/>
          <w:szCs w:val="23"/>
        </w:rPr>
        <w:t>Instruments Settings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>window, double click any item in the tree view to prompt another window.</w:t>
      </w:r>
    </w:p>
    <w:p w:rsidR="008A3F9B" w:rsidRDefault="008A3F9B" w:rsidP="00437F11">
      <w:pPr>
        <w:pStyle w:val="Default"/>
        <w:numPr>
          <w:ilvl w:val="0"/>
          <w:numId w:val="14"/>
        </w:numPr>
        <w:rPr>
          <w:sz w:val="23"/>
          <w:szCs w:val="23"/>
        </w:rPr>
      </w:pPr>
      <w:r>
        <w:rPr>
          <w:sz w:val="23"/>
          <w:szCs w:val="23"/>
        </w:rPr>
        <w:t>Move Z until micrometer reads (1.00±0.02) mm. This is the correct sample height.</w:t>
      </w:r>
    </w:p>
    <w:p w:rsidR="008A3F9B" w:rsidRDefault="008A3F9B" w:rsidP="00437F11">
      <w:pPr>
        <w:pStyle w:val="Default"/>
        <w:numPr>
          <w:ilvl w:val="0"/>
          <w:numId w:val="13"/>
        </w:numPr>
        <w:rPr>
          <w:sz w:val="23"/>
          <w:szCs w:val="23"/>
        </w:rPr>
      </w:pPr>
      <w:r>
        <w:rPr>
          <w:sz w:val="23"/>
          <w:szCs w:val="23"/>
        </w:rPr>
        <w:t>Using direct beam.</w:t>
      </w:r>
    </w:p>
    <w:p w:rsidR="008A3F9B" w:rsidRDefault="008A3F9B" w:rsidP="00437F11">
      <w:pPr>
        <w:pStyle w:val="Default"/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 xml:space="preserve">Note the direct beam intensity. In </w:t>
      </w:r>
      <w:r w:rsidRPr="0000481D">
        <w:rPr>
          <w:i/>
          <w:sz w:val="23"/>
          <w:szCs w:val="23"/>
        </w:rPr>
        <w:t>Instruments Settings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>move Z to higher values until intensity starts to drop.</w:t>
      </w:r>
    </w:p>
    <w:p w:rsidR="008A3F9B" w:rsidRDefault="008A3F9B" w:rsidP="00437F11">
      <w:pPr>
        <w:pStyle w:val="Default"/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 xml:space="preserve">In </w:t>
      </w:r>
      <w:r w:rsidRPr="0000481D">
        <w:rPr>
          <w:i/>
          <w:sz w:val="23"/>
          <w:szCs w:val="23"/>
        </w:rPr>
        <w:t>Manual Scan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window from the </w:t>
      </w:r>
      <w:r w:rsidRPr="0000481D">
        <w:rPr>
          <w:i/>
          <w:sz w:val="23"/>
          <w:szCs w:val="23"/>
        </w:rPr>
        <w:t>Scan Axis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drop down menu select Z. Enter </w:t>
      </w:r>
      <w:r w:rsidRPr="0000481D">
        <w:rPr>
          <w:i/>
          <w:sz w:val="23"/>
          <w:szCs w:val="23"/>
        </w:rPr>
        <w:t>Range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>2</w:t>
      </w:r>
      <w:r w:rsidR="00931E5D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mm, </w:t>
      </w:r>
      <w:r w:rsidRPr="0000481D">
        <w:rPr>
          <w:i/>
          <w:sz w:val="23"/>
          <w:szCs w:val="23"/>
        </w:rPr>
        <w:t>Step Size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>0.01</w:t>
      </w:r>
      <w:r w:rsidR="00931E5D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mm, and </w:t>
      </w:r>
      <w:r w:rsidRPr="0000481D">
        <w:rPr>
          <w:i/>
          <w:sz w:val="23"/>
          <w:szCs w:val="23"/>
        </w:rPr>
        <w:t>Time per Step</w:t>
      </w:r>
      <w:r w:rsidRPr="00437F11">
        <w:rPr>
          <w:sz w:val="23"/>
          <w:szCs w:val="23"/>
        </w:rPr>
        <w:t xml:space="preserve"> </w:t>
      </w:r>
      <w:r>
        <w:rPr>
          <w:sz w:val="23"/>
          <w:szCs w:val="23"/>
        </w:rPr>
        <w:t>0.2</w:t>
      </w:r>
      <w:r w:rsidR="00931E5D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sec. Then press </w:t>
      </w:r>
      <w:r w:rsidRPr="00437F11">
        <w:rPr>
          <w:sz w:val="23"/>
          <w:szCs w:val="23"/>
        </w:rPr>
        <w:t>Start</w:t>
      </w:r>
      <w:r>
        <w:rPr>
          <w:sz w:val="23"/>
          <w:szCs w:val="23"/>
        </w:rPr>
        <w:t>.</w:t>
      </w:r>
    </w:p>
    <w:p w:rsidR="008A3F9B" w:rsidRDefault="008A3F9B" w:rsidP="00437F11">
      <w:pPr>
        <w:pStyle w:val="Default"/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 xml:space="preserve">After scan is finished, right click on mouse and select </w:t>
      </w:r>
      <w:r w:rsidRPr="0000481D">
        <w:rPr>
          <w:i/>
          <w:sz w:val="23"/>
          <w:szCs w:val="23"/>
        </w:rPr>
        <w:t>Move Mode</w:t>
      </w:r>
      <w:r>
        <w:rPr>
          <w:sz w:val="23"/>
          <w:szCs w:val="23"/>
        </w:rPr>
        <w:t xml:space="preserve">. Move </w:t>
      </w:r>
      <w:r w:rsidRPr="0000481D">
        <w:rPr>
          <w:i/>
          <w:sz w:val="23"/>
          <w:szCs w:val="23"/>
        </w:rPr>
        <w:t xml:space="preserve">Scan Axis </w:t>
      </w:r>
      <w:r>
        <w:rPr>
          <w:sz w:val="23"/>
          <w:szCs w:val="23"/>
        </w:rPr>
        <w:t>to the intensity value corresponding to ½ of the direct beam intensity.</w:t>
      </w:r>
    </w:p>
    <w:p w:rsidR="008A3F9B" w:rsidRDefault="008A3F9B" w:rsidP="00437F11">
      <w:pPr>
        <w:pStyle w:val="Default"/>
        <w:numPr>
          <w:ilvl w:val="0"/>
          <w:numId w:val="15"/>
        </w:numPr>
        <w:rPr>
          <w:sz w:val="23"/>
          <w:szCs w:val="23"/>
        </w:rPr>
      </w:pPr>
      <w:r>
        <w:rPr>
          <w:sz w:val="23"/>
          <w:szCs w:val="23"/>
        </w:rPr>
        <w:t>Z is aligned. Close shutter.</w:t>
      </w:r>
    </w:p>
    <w:p w:rsidR="008A3F9B" w:rsidRDefault="008A3F9B" w:rsidP="008A3F9B">
      <w:pPr>
        <w:pStyle w:val="Default"/>
        <w:ind w:left="1000"/>
        <w:rPr>
          <w:sz w:val="23"/>
          <w:szCs w:val="23"/>
        </w:rPr>
      </w:pPr>
      <w:r>
        <w:rPr>
          <w:i/>
          <w:iCs/>
          <w:sz w:val="23"/>
          <w:szCs w:val="23"/>
        </w:rPr>
        <w:t>Note: sample height alignment using direct beam will work correctly if sample size is larger than the beam size in axial direction.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>VII. Measurement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Select </w:t>
      </w:r>
      <w:r>
        <w:rPr>
          <w:i/>
          <w:iCs/>
          <w:sz w:val="23"/>
          <w:szCs w:val="23"/>
        </w:rPr>
        <w:t xml:space="preserve">Incident Beam </w:t>
      </w:r>
      <w:r>
        <w:rPr>
          <w:sz w:val="23"/>
          <w:szCs w:val="23"/>
        </w:rPr>
        <w:t>optics tab.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The </w:t>
      </w:r>
      <w:r>
        <w:rPr>
          <w:i/>
          <w:iCs/>
          <w:sz w:val="23"/>
          <w:szCs w:val="23"/>
        </w:rPr>
        <w:t xml:space="preserve">Divergence Slit </w:t>
      </w:r>
      <w:r>
        <w:rPr>
          <w:sz w:val="23"/>
          <w:szCs w:val="23"/>
        </w:rPr>
        <w:t>can be used in “Fixed” and “Automatic” modes. If “Fixed” mode is set, select the divergence of the slit to desired value from 1/32</w:t>
      </w:r>
      <w:r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 xml:space="preserve"> to 4</w:t>
      </w:r>
      <w:r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>. If “Automatic” mode is set, select a proper irradiated length of the sample.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Set </w:t>
      </w:r>
      <w:r>
        <w:rPr>
          <w:i/>
          <w:iCs/>
          <w:sz w:val="23"/>
          <w:szCs w:val="23"/>
        </w:rPr>
        <w:t xml:space="preserve">Automatic Attenuator Usage </w:t>
      </w:r>
      <w:r>
        <w:rPr>
          <w:sz w:val="23"/>
          <w:szCs w:val="23"/>
        </w:rPr>
        <w:t>to “Do not switch” and “Deactivated”.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Click on </w:t>
      </w:r>
      <w:r>
        <w:rPr>
          <w:i/>
          <w:iCs/>
          <w:sz w:val="23"/>
          <w:szCs w:val="23"/>
        </w:rPr>
        <w:t xml:space="preserve">Diffracted Beam </w:t>
      </w:r>
      <w:r>
        <w:rPr>
          <w:sz w:val="23"/>
          <w:szCs w:val="23"/>
        </w:rPr>
        <w:t>optics tab.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Select </w:t>
      </w:r>
      <w:r>
        <w:rPr>
          <w:i/>
          <w:iCs/>
          <w:sz w:val="23"/>
          <w:szCs w:val="23"/>
        </w:rPr>
        <w:t xml:space="preserve">Detector </w:t>
      </w:r>
      <w:r>
        <w:rPr>
          <w:sz w:val="23"/>
          <w:szCs w:val="23"/>
        </w:rPr>
        <w:t xml:space="preserve">tab. Set detector mode to “Scanning” and active detector angle set to </w:t>
      </w:r>
      <w:r w:rsidR="0000481D">
        <w:rPr>
          <w:sz w:val="23"/>
          <w:szCs w:val="23"/>
        </w:rPr>
        <w:t>2.511</w:t>
      </w:r>
      <w:r>
        <w:rPr>
          <w:sz w:val="23"/>
          <w:szCs w:val="23"/>
          <w:vertAlign w:val="superscript"/>
        </w:rPr>
        <w:t>o</w:t>
      </w:r>
      <w:r>
        <w:rPr>
          <w:sz w:val="23"/>
          <w:szCs w:val="23"/>
        </w:rPr>
        <w:t>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Simplest way to execute scan is to do a </w:t>
      </w:r>
      <w:r>
        <w:rPr>
          <w:i/>
          <w:iCs/>
          <w:sz w:val="23"/>
          <w:szCs w:val="23"/>
        </w:rPr>
        <w:t>Manual Scan</w:t>
      </w:r>
      <w:r>
        <w:rPr>
          <w:sz w:val="23"/>
          <w:szCs w:val="23"/>
        </w:rPr>
        <w:t xml:space="preserve">. It is a relative scan i.e. executed around current </w:t>
      </w:r>
      <w:proofErr w:type="spellStart"/>
      <w:r>
        <w:rPr>
          <w:sz w:val="23"/>
          <w:szCs w:val="23"/>
        </w:rPr>
        <w:t>goniometer</w:t>
      </w:r>
      <w:proofErr w:type="spellEnd"/>
      <w:r>
        <w:rPr>
          <w:sz w:val="23"/>
          <w:szCs w:val="23"/>
        </w:rPr>
        <w:t xml:space="preserve"> position with the range specified in </w:t>
      </w:r>
      <w:r>
        <w:rPr>
          <w:i/>
          <w:iCs/>
          <w:sz w:val="23"/>
          <w:szCs w:val="23"/>
        </w:rPr>
        <w:t xml:space="preserve">Manual Scan </w:t>
      </w:r>
      <w:r>
        <w:rPr>
          <w:sz w:val="23"/>
          <w:szCs w:val="23"/>
        </w:rPr>
        <w:t>window.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To do </w:t>
      </w:r>
      <w:r>
        <w:rPr>
          <w:i/>
          <w:iCs/>
          <w:sz w:val="23"/>
          <w:szCs w:val="23"/>
        </w:rPr>
        <w:t xml:space="preserve">2Theta – Omega </w:t>
      </w:r>
      <w:r>
        <w:rPr>
          <w:sz w:val="23"/>
          <w:szCs w:val="23"/>
        </w:rPr>
        <w:t>scan first move 2Theta and Omega to middle positions of the scan range.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In </w:t>
      </w:r>
      <w:r>
        <w:rPr>
          <w:i/>
          <w:iCs/>
          <w:sz w:val="23"/>
          <w:szCs w:val="23"/>
        </w:rPr>
        <w:t xml:space="preserve">Manual Scan </w:t>
      </w:r>
      <w:r>
        <w:rPr>
          <w:sz w:val="23"/>
          <w:szCs w:val="23"/>
        </w:rPr>
        <w:t xml:space="preserve">window select </w:t>
      </w:r>
      <w:r>
        <w:rPr>
          <w:i/>
          <w:iCs/>
          <w:sz w:val="23"/>
          <w:szCs w:val="23"/>
        </w:rPr>
        <w:t xml:space="preserve">Scan Axis </w:t>
      </w:r>
      <w:r>
        <w:rPr>
          <w:sz w:val="23"/>
          <w:szCs w:val="23"/>
        </w:rPr>
        <w:t xml:space="preserve">“2Theta – Omega” and appropriate </w:t>
      </w:r>
      <w:r>
        <w:rPr>
          <w:i/>
          <w:iCs/>
          <w:sz w:val="23"/>
          <w:szCs w:val="23"/>
        </w:rPr>
        <w:t>Range</w:t>
      </w:r>
      <w:r>
        <w:rPr>
          <w:sz w:val="23"/>
          <w:szCs w:val="23"/>
        </w:rPr>
        <w:t xml:space="preserve">, </w:t>
      </w:r>
      <w:r>
        <w:rPr>
          <w:i/>
          <w:iCs/>
          <w:sz w:val="23"/>
          <w:szCs w:val="23"/>
        </w:rPr>
        <w:t xml:space="preserve">Step Size </w:t>
      </w:r>
      <w:r>
        <w:rPr>
          <w:sz w:val="23"/>
          <w:szCs w:val="23"/>
        </w:rPr>
        <w:t xml:space="preserve">and </w:t>
      </w:r>
      <w:r>
        <w:rPr>
          <w:i/>
          <w:iCs/>
          <w:sz w:val="23"/>
          <w:szCs w:val="23"/>
        </w:rPr>
        <w:t>Time per Step</w:t>
      </w:r>
      <w:r>
        <w:rPr>
          <w:sz w:val="23"/>
          <w:szCs w:val="23"/>
        </w:rPr>
        <w:t>.</w:t>
      </w:r>
    </w:p>
    <w:p w:rsidR="008A3F9B" w:rsidRDefault="008A3F9B" w:rsidP="00437F11">
      <w:pPr>
        <w:pStyle w:val="Default"/>
        <w:numPr>
          <w:ilvl w:val="0"/>
          <w:numId w:val="17"/>
        </w:numPr>
        <w:rPr>
          <w:sz w:val="23"/>
          <w:szCs w:val="23"/>
        </w:rPr>
      </w:pPr>
      <w:r>
        <w:rPr>
          <w:sz w:val="23"/>
          <w:szCs w:val="23"/>
        </w:rPr>
        <w:t xml:space="preserve">Click </w:t>
      </w:r>
      <w:r>
        <w:rPr>
          <w:i/>
          <w:iCs/>
          <w:sz w:val="23"/>
          <w:szCs w:val="23"/>
        </w:rPr>
        <w:t>Start</w:t>
      </w:r>
      <w:r>
        <w:rPr>
          <w:sz w:val="23"/>
          <w:szCs w:val="23"/>
        </w:rPr>
        <w:t xml:space="preserve">. When scan is completed, save it through </w:t>
      </w:r>
      <w:r>
        <w:rPr>
          <w:i/>
          <w:iCs/>
          <w:sz w:val="23"/>
          <w:szCs w:val="23"/>
        </w:rPr>
        <w:t xml:space="preserve">File – Save As </w:t>
      </w:r>
      <w:r>
        <w:rPr>
          <w:sz w:val="23"/>
          <w:szCs w:val="23"/>
        </w:rPr>
        <w:t>menu. Manual Scan will be lost if it is not saved.</w:t>
      </w:r>
    </w:p>
    <w:p w:rsidR="008A3F9B" w:rsidRDefault="008A3F9B" w:rsidP="008A3F9B">
      <w:pPr>
        <w:pStyle w:val="Default"/>
        <w:ind w:left="1000"/>
        <w:rPr>
          <w:sz w:val="23"/>
          <w:szCs w:val="23"/>
        </w:rPr>
      </w:pPr>
      <w:r>
        <w:rPr>
          <w:i/>
          <w:iCs/>
          <w:sz w:val="23"/>
          <w:szCs w:val="23"/>
        </w:rPr>
        <w:t>Note: In symmetrical scan mode Omega axis is always ½ of the 2Theta axis.</w:t>
      </w:r>
    </w:p>
    <w:p w:rsidR="008A3F9B" w:rsidRDefault="008A3F9B" w:rsidP="008A3F9B">
      <w:pPr>
        <w:pStyle w:val="Default"/>
        <w:ind w:left="920" w:hanging="200"/>
        <w:rPr>
          <w:sz w:val="23"/>
          <w:szCs w:val="23"/>
        </w:rPr>
      </w:pPr>
      <w:r>
        <w:rPr>
          <w:b/>
          <w:bCs/>
          <w:sz w:val="23"/>
          <w:szCs w:val="23"/>
        </w:rPr>
        <w:t>VIII. Logging out</w:t>
      </w:r>
    </w:p>
    <w:p w:rsidR="008A3F9B" w:rsidRDefault="008A3F9B" w:rsidP="00437F11">
      <w:pPr>
        <w:pStyle w:val="Default"/>
        <w:numPr>
          <w:ilvl w:val="0"/>
          <w:numId w:val="19"/>
        </w:numPr>
        <w:rPr>
          <w:sz w:val="23"/>
          <w:szCs w:val="23"/>
        </w:rPr>
      </w:pPr>
      <w:r>
        <w:rPr>
          <w:sz w:val="23"/>
          <w:szCs w:val="23"/>
        </w:rPr>
        <w:t>Close the shutter.</w:t>
      </w:r>
    </w:p>
    <w:p w:rsidR="008A3F9B" w:rsidRDefault="008A3F9B" w:rsidP="00437F11">
      <w:pPr>
        <w:pStyle w:val="Default"/>
        <w:numPr>
          <w:ilvl w:val="0"/>
          <w:numId w:val="19"/>
        </w:numPr>
        <w:rPr>
          <w:sz w:val="23"/>
          <w:szCs w:val="23"/>
        </w:rPr>
      </w:pPr>
      <w:r>
        <w:rPr>
          <w:sz w:val="23"/>
          <w:szCs w:val="23"/>
        </w:rPr>
        <w:t xml:space="preserve">Switch </w:t>
      </w:r>
      <w:r>
        <w:rPr>
          <w:i/>
          <w:iCs/>
          <w:sz w:val="23"/>
          <w:szCs w:val="23"/>
        </w:rPr>
        <w:t xml:space="preserve">Automatic Attenuator </w:t>
      </w:r>
      <w:r>
        <w:rPr>
          <w:sz w:val="23"/>
          <w:szCs w:val="23"/>
        </w:rPr>
        <w:t>to “Do Not Switch” and “Activated”.</w:t>
      </w:r>
    </w:p>
    <w:p w:rsidR="008A3F9B" w:rsidRDefault="008A3F9B" w:rsidP="00437F11">
      <w:pPr>
        <w:pStyle w:val="Default"/>
        <w:numPr>
          <w:ilvl w:val="0"/>
          <w:numId w:val="19"/>
        </w:numPr>
        <w:rPr>
          <w:sz w:val="23"/>
          <w:szCs w:val="23"/>
        </w:rPr>
      </w:pPr>
      <w:r>
        <w:rPr>
          <w:sz w:val="23"/>
          <w:szCs w:val="23"/>
        </w:rPr>
        <w:t>Move all angles to zero positions and Z to 5</w:t>
      </w:r>
      <w:r w:rsidR="00931E5D">
        <w:rPr>
          <w:sz w:val="23"/>
          <w:szCs w:val="23"/>
        </w:rPr>
        <w:t xml:space="preserve"> </w:t>
      </w:r>
      <w:r>
        <w:rPr>
          <w:sz w:val="23"/>
          <w:szCs w:val="23"/>
        </w:rPr>
        <w:t>mm.</w:t>
      </w:r>
    </w:p>
    <w:p w:rsidR="008A3F9B" w:rsidRDefault="008A3F9B" w:rsidP="00437F11">
      <w:pPr>
        <w:pStyle w:val="Default"/>
        <w:numPr>
          <w:ilvl w:val="0"/>
          <w:numId w:val="19"/>
        </w:numPr>
        <w:rPr>
          <w:sz w:val="23"/>
          <w:szCs w:val="23"/>
        </w:rPr>
      </w:pPr>
      <w:r>
        <w:rPr>
          <w:sz w:val="23"/>
          <w:szCs w:val="23"/>
        </w:rPr>
        <w:t>Lower the power of the x-ray tube to 40</w:t>
      </w:r>
      <w:r w:rsidR="00931E5D">
        <w:rPr>
          <w:sz w:val="23"/>
          <w:szCs w:val="23"/>
        </w:rPr>
        <w:t xml:space="preserve"> </w:t>
      </w:r>
      <w:r>
        <w:rPr>
          <w:sz w:val="23"/>
          <w:szCs w:val="23"/>
        </w:rPr>
        <w:t>kV and 10</w:t>
      </w:r>
      <w:r w:rsidR="00931E5D"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mA</w:t>
      </w:r>
      <w:proofErr w:type="spellEnd"/>
      <w:r>
        <w:rPr>
          <w:sz w:val="23"/>
          <w:szCs w:val="23"/>
        </w:rPr>
        <w:t>.</w:t>
      </w:r>
    </w:p>
    <w:p w:rsidR="008A3F9B" w:rsidRDefault="008A3F9B" w:rsidP="00437F11">
      <w:pPr>
        <w:pStyle w:val="Default"/>
        <w:numPr>
          <w:ilvl w:val="0"/>
          <w:numId w:val="19"/>
        </w:numPr>
        <w:rPr>
          <w:sz w:val="23"/>
          <w:szCs w:val="23"/>
        </w:rPr>
      </w:pPr>
      <w:r>
        <w:rPr>
          <w:sz w:val="23"/>
          <w:szCs w:val="23"/>
        </w:rPr>
        <w:t xml:space="preserve">Close </w:t>
      </w:r>
      <w:r>
        <w:rPr>
          <w:i/>
          <w:iCs/>
          <w:sz w:val="23"/>
          <w:szCs w:val="23"/>
        </w:rPr>
        <w:t>Data Collector</w:t>
      </w:r>
      <w:r>
        <w:rPr>
          <w:sz w:val="23"/>
          <w:szCs w:val="23"/>
        </w:rPr>
        <w:t xml:space="preserve">. </w:t>
      </w:r>
    </w:p>
    <w:p w:rsidR="009637D7" w:rsidRDefault="009637D7"/>
    <w:sectPr w:rsidR="009637D7" w:rsidSect="00471BA3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91AE0"/>
    <w:multiLevelType w:val="hybridMultilevel"/>
    <w:tmpl w:val="578C0E42"/>
    <w:lvl w:ilvl="0" w:tplc="1FFEBEA2">
      <w:start w:val="1"/>
      <w:numFmt w:val="lowerLetter"/>
      <w:lvlText w:val="%1."/>
      <w:lvlJc w:val="left"/>
      <w:pPr>
        <w:ind w:left="31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1">
    <w:nsid w:val="00ED3E14"/>
    <w:multiLevelType w:val="hybridMultilevel"/>
    <w:tmpl w:val="6EBC89DE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2812A0"/>
    <w:multiLevelType w:val="hybridMultilevel"/>
    <w:tmpl w:val="94B44C82"/>
    <w:lvl w:ilvl="0" w:tplc="9F0C202E">
      <w:start w:val="1"/>
      <w:numFmt w:val="decimal"/>
      <w:lvlText w:val="%1."/>
      <w:lvlJc w:val="left"/>
      <w:pPr>
        <w:ind w:left="2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0" w:hanging="360"/>
      </w:pPr>
    </w:lvl>
    <w:lvl w:ilvl="2" w:tplc="0409001B" w:tentative="1">
      <w:start w:val="1"/>
      <w:numFmt w:val="lowerRoman"/>
      <w:lvlText w:val="%3."/>
      <w:lvlJc w:val="right"/>
      <w:pPr>
        <w:ind w:left="3180" w:hanging="180"/>
      </w:pPr>
    </w:lvl>
    <w:lvl w:ilvl="3" w:tplc="0409000F" w:tentative="1">
      <w:start w:val="1"/>
      <w:numFmt w:val="decimal"/>
      <w:lvlText w:val="%4."/>
      <w:lvlJc w:val="left"/>
      <w:pPr>
        <w:ind w:left="3900" w:hanging="360"/>
      </w:pPr>
    </w:lvl>
    <w:lvl w:ilvl="4" w:tplc="04090019" w:tentative="1">
      <w:start w:val="1"/>
      <w:numFmt w:val="lowerLetter"/>
      <w:lvlText w:val="%5."/>
      <w:lvlJc w:val="left"/>
      <w:pPr>
        <w:ind w:left="4620" w:hanging="360"/>
      </w:pPr>
    </w:lvl>
    <w:lvl w:ilvl="5" w:tplc="0409001B" w:tentative="1">
      <w:start w:val="1"/>
      <w:numFmt w:val="lowerRoman"/>
      <w:lvlText w:val="%6."/>
      <w:lvlJc w:val="right"/>
      <w:pPr>
        <w:ind w:left="5340" w:hanging="180"/>
      </w:pPr>
    </w:lvl>
    <w:lvl w:ilvl="6" w:tplc="0409000F" w:tentative="1">
      <w:start w:val="1"/>
      <w:numFmt w:val="decimal"/>
      <w:lvlText w:val="%7."/>
      <w:lvlJc w:val="left"/>
      <w:pPr>
        <w:ind w:left="6060" w:hanging="360"/>
      </w:pPr>
    </w:lvl>
    <w:lvl w:ilvl="7" w:tplc="04090019" w:tentative="1">
      <w:start w:val="1"/>
      <w:numFmt w:val="lowerLetter"/>
      <w:lvlText w:val="%8."/>
      <w:lvlJc w:val="left"/>
      <w:pPr>
        <w:ind w:left="6780" w:hanging="360"/>
      </w:pPr>
    </w:lvl>
    <w:lvl w:ilvl="8" w:tplc="0409001B" w:tentative="1">
      <w:start w:val="1"/>
      <w:numFmt w:val="lowerRoman"/>
      <w:lvlText w:val="%9."/>
      <w:lvlJc w:val="right"/>
      <w:pPr>
        <w:ind w:left="7500" w:hanging="180"/>
      </w:pPr>
    </w:lvl>
  </w:abstractNum>
  <w:abstractNum w:abstractNumId="3">
    <w:nsid w:val="08ED1654"/>
    <w:multiLevelType w:val="hybridMultilevel"/>
    <w:tmpl w:val="53266F12"/>
    <w:lvl w:ilvl="0" w:tplc="2670E8E6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0" w:hanging="360"/>
      </w:p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4">
    <w:nsid w:val="1690558D"/>
    <w:multiLevelType w:val="hybridMultilevel"/>
    <w:tmpl w:val="3D229120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1FFEBEA2">
      <w:start w:val="1"/>
      <w:numFmt w:val="lowerLetter"/>
      <w:lvlText w:val="%2."/>
      <w:lvlJc w:val="left"/>
      <w:pPr>
        <w:ind w:left="2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5">
    <w:nsid w:val="199114E1"/>
    <w:multiLevelType w:val="hybridMultilevel"/>
    <w:tmpl w:val="4E36CD02"/>
    <w:lvl w:ilvl="0" w:tplc="3CCCE0D0">
      <w:start w:val="1"/>
      <w:numFmt w:val="lowerLetter"/>
      <w:lvlText w:val="%1."/>
      <w:lvlJc w:val="left"/>
      <w:pPr>
        <w:ind w:left="2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FC1EB0"/>
    <w:multiLevelType w:val="hybridMultilevel"/>
    <w:tmpl w:val="A46EA14C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0" w:hanging="360"/>
      </w:p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7">
    <w:nsid w:val="24230432"/>
    <w:multiLevelType w:val="hybridMultilevel"/>
    <w:tmpl w:val="45D681D2"/>
    <w:lvl w:ilvl="0" w:tplc="E2D001EE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8">
    <w:nsid w:val="280B7644"/>
    <w:multiLevelType w:val="hybridMultilevel"/>
    <w:tmpl w:val="028AC12C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3CCCE0D0">
      <w:start w:val="1"/>
      <w:numFmt w:val="lowerLetter"/>
      <w:lvlText w:val="%2."/>
      <w:lvlJc w:val="left"/>
      <w:pPr>
        <w:ind w:left="2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abstractNum w:abstractNumId="9">
    <w:nsid w:val="2F9D5CD2"/>
    <w:multiLevelType w:val="hybridMultilevel"/>
    <w:tmpl w:val="4E92CC5C"/>
    <w:lvl w:ilvl="0" w:tplc="1FFEBEA2">
      <w:start w:val="1"/>
      <w:numFmt w:val="lowerLetter"/>
      <w:lvlText w:val="%1."/>
      <w:lvlJc w:val="left"/>
      <w:pPr>
        <w:ind w:left="2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CB648A"/>
    <w:multiLevelType w:val="hybridMultilevel"/>
    <w:tmpl w:val="E1BA575E"/>
    <w:lvl w:ilvl="0" w:tplc="9F0C202E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1">
    <w:nsid w:val="3C1C459D"/>
    <w:multiLevelType w:val="hybridMultilevel"/>
    <w:tmpl w:val="AE24247A"/>
    <w:lvl w:ilvl="0" w:tplc="9F0C202E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2">
    <w:nsid w:val="404E2E36"/>
    <w:multiLevelType w:val="hybridMultilevel"/>
    <w:tmpl w:val="4E92CC5C"/>
    <w:lvl w:ilvl="0" w:tplc="1FFEBEA2">
      <w:start w:val="1"/>
      <w:numFmt w:val="lowerLetter"/>
      <w:lvlText w:val="%1."/>
      <w:lvlJc w:val="left"/>
      <w:pPr>
        <w:ind w:left="2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FF5941"/>
    <w:multiLevelType w:val="hybridMultilevel"/>
    <w:tmpl w:val="8BFEFAB4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E04EB31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1C56F5"/>
    <w:multiLevelType w:val="hybridMultilevel"/>
    <w:tmpl w:val="62944E7A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9D290E"/>
    <w:multiLevelType w:val="hybridMultilevel"/>
    <w:tmpl w:val="888CD0C2"/>
    <w:lvl w:ilvl="0" w:tplc="0409000F">
      <w:start w:val="1"/>
      <w:numFmt w:val="decimal"/>
      <w:lvlText w:val="%1."/>
      <w:lvlJc w:val="left"/>
      <w:pPr>
        <w:ind w:left="1720" w:hanging="360"/>
      </w:pPr>
    </w:lvl>
    <w:lvl w:ilvl="1" w:tplc="04090019" w:tentative="1">
      <w:start w:val="1"/>
      <w:numFmt w:val="lowerLetter"/>
      <w:lvlText w:val="%2."/>
      <w:lvlJc w:val="left"/>
      <w:pPr>
        <w:ind w:left="2440" w:hanging="360"/>
      </w:pPr>
    </w:lvl>
    <w:lvl w:ilvl="2" w:tplc="0409001B" w:tentative="1">
      <w:start w:val="1"/>
      <w:numFmt w:val="lowerRoman"/>
      <w:lvlText w:val="%3."/>
      <w:lvlJc w:val="right"/>
      <w:pPr>
        <w:ind w:left="3160" w:hanging="180"/>
      </w:pPr>
    </w:lvl>
    <w:lvl w:ilvl="3" w:tplc="0409000F" w:tentative="1">
      <w:start w:val="1"/>
      <w:numFmt w:val="decimal"/>
      <w:lvlText w:val="%4."/>
      <w:lvlJc w:val="left"/>
      <w:pPr>
        <w:ind w:left="3880" w:hanging="360"/>
      </w:pPr>
    </w:lvl>
    <w:lvl w:ilvl="4" w:tplc="04090019" w:tentative="1">
      <w:start w:val="1"/>
      <w:numFmt w:val="lowerLetter"/>
      <w:lvlText w:val="%5."/>
      <w:lvlJc w:val="left"/>
      <w:pPr>
        <w:ind w:left="4600" w:hanging="360"/>
      </w:pPr>
    </w:lvl>
    <w:lvl w:ilvl="5" w:tplc="0409001B" w:tentative="1">
      <w:start w:val="1"/>
      <w:numFmt w:val="lowerRoman"/>
      <w:lvlText w:val="%6."/>
      <w:lvlJc w:val="right"/>
      <w:pPr>
        <w:ind w:left="5320" w:hanging="180"/>
      </w:pPr>
    </w:lvl>
    <w:lvl w:ilvl="6" w:tplc="0409000F" w:tentative="1">
      <w:start w:val="1"/>
      <w:numFmt w:val="decimal"/>
      <w:lvlText w:val="%7."/>
      <w:lvlJc w:val="left"/>
      <w:pPr>
        <w:ind w:left="6040" w:hanging="360"/>
      </w:pPr>
    </w:lvl>
    <w:lvl w:ilvl="7" w:tplc="04090019" w:tentative="1">
      <w:start w:val="1"/>
      <w:numFmt w:val="lowerLetter"/>
      <w:lvlText w:val="%8."/>
      <w:lvlJc w:val="left"/>
      <w:pPr>
        <w:ind w:left="6760" w:hanging="360"/>
      </w:pPr>
    </w:lvl>
    <w:lvl w:ilvl="8" w:tplc="0409001B" w:tentative="1">
      <w:start w:val="1"/>
      <w:numFmt w:val="lowerRoman"/>
      <w:lvlText w:val="%9."/>
      <w:lvlJc w:val="right"/>
      <w:pPr>
        <w:ind w:left="7480" w:hanging="180"/>
      </w:pPr>
    </w:lvl>
  </w:abstractNum>
  <w:abstractNum w:abstractNumId="16">
    <w:nsid w:val="5D2B0110"/>
    <w:multiLevelType w:val="hybridMultilevel"/>
    <w:tmpl w:val="05F25B4C"/>
    <w:lvl w:ilvl="0" w:tplc="E2D001EE">
      <w:start w:val="1"/>
      <w:numFmt w:val="decimal"/>
      <w:lvlText w:val="%1."/>
      <w:lvlJc w:val="left"/>
      <w:pPr>
        <w:ind w:left="2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40" w:hanging="360"/>
      </w:pPr>
    </w:lvl>
    <w:lvl w:ilvl="2" w:tplc="0409001B" w:tentative="1">
      <w:start w:val="1"/>
      <w:numFmt w:val="lowerRoman"/>
      <w:lvlText w:val="%3."/>
      <w:lvlJc w:val="right"/>
      <w:pPr>
        <w:ind w:left="3160" w:hanging="180"/>
      </w:pPr>
    </w:lvl>
    <w:lvl w:ilvl="3" w:tplc="0409000F" w:tentative="1">
      <w:start w:val="1"/>
      <w:numFmt w:val="decimal"/>
      <w:lvlText w:val="%4."/>
      <w:lvlJc w:val="left"/>
      <w:pPr>
        <w:ind w:left="3880" w:hanging="360"/>
      </w:pPr>
    </w:lvl>
    <w:lvl w:ilvl="4" w:tplc="04090019" w:tentative="1">
      <w:start w:val="1"/>
      <w:numFmt w:val="lowerLetter"/>
      <w:lvlText w:val="%5."/>
      <w:lvlJc w:val="left"/>
      <w:pPr>
        <w:ind w:left="4600" w:hanging="360"/>
      </w:pPr>
    </w:lvl>
    <w:lvl w:ilvl="5" w:tplc="0409001B" w:tentative="1">
      <w:start w:val="1"/>
      <w:numFmt w:val="lowerRoman"/>
      <w:lvlText w:val="%6."/>
      <w:lvlJc w:val="right"/>
      <w:pPr>
        <w:ind w:left="5320" w:hanging="180"/>
      </w:pPr>
    </w:lvl>
    <w:lvl w:ilvl="6" w:tplc="0409000F" w:tentative="1">
      <w:start w:val="1"/>
      <w:numFmt w:val="decimal"/>
      <w:lvlText w:val="%7."/>
      <w:lvlJc w:val="left"/>
      <w:pPr>
        <w:ind w:left="6040" w:hanging="360"/>
      </w:pPr>
    </w:lvl>
    <w:lvl w:ilvl="7" w:tplc="04090019" w:tentative="1">
      <w:start w:val="1"/>
      <w:numFmt w:val="lowerLetter"/>
      <w:lvlText w:val="%8."/>
      <w:lvlJc w:val="left"/>
      <w:pPr>
        <w:ind w:left="6760" w:hanging="360"/>
      </w:pPr>
    </w:lvl>
    <w:lvl w:ilvl="8" w:tplc="0409001B" w:tentative="1">
      <w:start w:val="1"/>
      <w:numFmt w:val="lowerRoman"/>
      <w:lvlText w:val="%9."/>
      <w:lvlJc w:val="right"/>
      <w:pPr>
        <w:ind w:left="7480" w:hanging="180"/>
      </w:pPr>
    </w:lvl>
  </w:abstractNum>
  <w:abstractNum w:abstractNumId="17">
    <w:nsid w:val="608806DD"/>
    <w:multiLevelType w:val="hybridMultilevel"/>
    <w:tmpl w:val="8BFEFAB4"/>
    <w:lvl w:ilvl="0" w:tplc="0FA22FA2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E04EB31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DD1056"/>
    <w:multiLevelType w:val="hybridMultilevel"/>
    <w:tmpl w:val="CECE6938"/>
    <w:lvl w:ilvl="0" w:tplc="9F0C202E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4947FA"/>
    <w:multiLevelType w:val="hybridMultilevel"/>
    <w:tmpl w:val="819227DE"/>
    <w:lvl w:ilvl="0" w:tplc="83FE323C">
      <w:start w:val="1"/>
      <w:numFmt w:val="decimal"/>
      <w:lvlText w:val="%1.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0" w:hanging="360"/>
      </w:pPr>
    </w:lvl>
    <w:lvl w:ilvl="2" w:tplc="0409001B" w:tentative="1">
      <w:start w:val="1"/>
      <w:numFmt w:val="lowerRoman"/>
      <w:lvlText w:val="%3."/>
      <w:lvlJc w:val="right"/>
      <w:pPr>
        <w:ind w:left="2800" w:hanging="180"/>
      </w:pPr>
    </w:lvl>
    <w:lvl w:ilvl="3" w:tplc="0409000F" w:tentative="1">
      <w:start w:val="1"/>
      <w:numFmt w:val="decimal"/>
      <w:lvlText w:val="%4."/>
      <w:lvlJc w:val="left"/>
      <w:pPr>
        <w:ind w:left="3520" w:hanging="360"/>
      </w:pPr>
    </w:lvl>
    <w:lvl w:ilvl="4" w:tplc="04090019" w:tentative="1">
      <w:start w:val="1"/>
      <w:numFmt w:val="lowerLetter"/>
      <w:lvlText w:val="%5."/>
      <w:lvlJc w:val="left"/>
      <w:pPr>
        <w:ind w:left="4240" w:hanging="360"/>
      </w:pPr>
    </w:lvl>
    <w:lvl w:ilvl="5" w:tplc="0409001B" w:tentative="1">
      <w:start w:val="1"/>
      <w:numFmt w:val="lowerRoman"/>
      <w:lvlText w:val="%6."/>
      <w:lvlJc w:val="right"/>
      <w:pPr>
        <w:ind w:left="4960" w:hanging="180"/>
      </w:pPr>
    </w:lvl>
    <w:lvl w:ilvl="6" w:tplc="0409000F" w:tentative="1">
      <w:start w:val="1"/>
      <w:numFmt w:val="decimal"/>
      <w:lvlText w:val="%7."/>
      <w:lvlJc w:val="left"/>
      <w:pPr>
        <w:ind w:left="5680" w:hanging="360"/>
      </w:pPr>
    </w:lvl>
    <w:lvl w:ilvl="7" w:tplc="04090019" w:tentative="1">
      <w:start w:val="1"/>
      <w:numFmt w:val="lowerLetter"/>
      <w:lvlText w:val="%8."/>
      <w:lvlJc w:val="left"/>
      <w:pPr>
        <w:ind w:left="6400" w:hanging="360"/>
      </w:pPr>
    </w:lvl>
    <w:lvl w:ilvl="8" w:tplc="0409001B" w:tentative="1">
      <w:start w:val="1"/>
      <w:numFmt w:val="lowerRoman"/>
      <w:lvlText w:val="%9."/>
      <w:lvlJc w:val="right"/>
      <w:pPr>
        <w:ind w:left="7120" w:hanging="180"/>
      </w:pPr>
    </w:lvl>
  </w:abstractNum>
  <w:num w:numId="1">
    <w:abstractNumId w:val="15"/>
  </w:num>
  <w:num w:numId="2">
    <w:abstractNumId w:val="6"/>
  </w:num>
  <w:num w:numId="3">
    <w:abstractNumId w:val="13"/>
  </w:num>
  <w:num w:numId="4">
    <w:abstractNumId w:val="8"/>
  </w:num>
  <w:num w:numId="5">
    <w:abstractNumId w:val="14"/>
  </w:num>
  <w:num w:numId="6">
    <w:abstractNumId w:val="4"/>
  </w:num>
  <w:num w:numId="7">
    <w:abstractNumId w:val="17"/>
  </w:num>
  <w:num w:numId="8">
    <w:abstractNumId w:val="1"/>
  </w:num>
  <w:num w:numId="9">
    <w:abstractNumId w:val="10"/>
  </w:num>
  <w:num w:numId="10">
    <w:abstractNumId w:val="2"/>
  </w:num>
  <w:num w:numId="11">
    <w:abstractNumId w:val="11"/>
  </w:num>
  <w:num w:numId="12">
    <w:abstractNumId w:val="18"/>
  </w:num>
  <w:num w:numId="13">
    <w:abstractNumId w:val="3"/>
  </w:num>
  <w:num w:numId="14">
    <w:abstractNumId w:val="9"/>
  </w:num>
  <w:num w:numId="15">
    <w:abstractNumId w:val="12"/>
  </w:num>
  <w:num w:numId="16">
    <w:abstractNumId w:val="0"/>
  </w:num>
  <w:num w:numId="17">
    <w:abstractNumId w:val="7"/>
  </w:num>
  <w:num w:numId="18">
    <w:abstractNumId w:val="16"/>
  </w:num>
  <w:num w:numId="19">
    <w:abstractNumId w:val="19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A3F9B"/>
    <w:rsid w:val="0000481D"/>
    <w:rsid w:val="003C7CB9"/>
    <w:rsid w:val="00437F11"/>
    <w:rsid w:val="008A3F9B"/>
    <w:rsid w:val="008E47D2"/>
    <w:rsid w:val="00931E5D"/>
    <w:rsid w:val="00932775"/>
    <w:rsid w:val="009637D7"/>
    <w:rsid w:val="00AD7A2C"/>
    <w:rsid w:val="00BA57BC"/>
    <w:rsid w:val="00D4271F"/>
    <w:rsid w:val="00DA4B89"/>
    <w:rsid w:val="00FA5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A3F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3C7CB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Arturas</dc:creator>
  <cp:lastModifiedBy>Arturas</cp:lastModifiedBy>
  <cp:revision>8</cp:revision>
  <dcterms:created xsi:type="dcterms:W3CDTF">2008-08-20T23:37:00Z</dcterms:created>
  <dcterms:modified xsi:type="dcterms:W3CDTF">2009-01-27T16:53:00Z</dcterms:modified>
</cp:coreProperties>
</file>