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0B20" w:rsidRDefault="00C900C2" w:rsidP="00C900C2">
      <w:r>
        <w:t xml:space="preserve">This link contains the dataset reported in the article </w:t>
      </w:r>
      <w:r w:rsidRPr="00610B20">
        <w:rPr>
          <w:i/>
        </w:rPr>
        <w:t>Using time-varying evidence to test models of decision dynamics: Bounded diffusion vs. the leaky competing accumulator model</w:t>
      </w:r>
      <w:r>
        <w:t xml:space="preserve"> </w:t>
      </w:r>
      <w:r w:rsidR="00A174FB">
        <w:t xml:space="preserve">(2012) </w:t>
      </w:r>
      <w:r>
        <w:t>by Konstantinos Tsetsos, Juan Gao, James L. McCleland &amp; Marius Usher. There are four folders in this dataset corresponding to the four experiments reported in the article.</w:t>
      </w:r>
      <w:r w:rsidR="00C27B8A">
        <w:t xml:space="preserve"> The meanings of the</w:t>
      </w:r>
      <w:r w:rsidR="000915D2">
        <w:t xml:space="preserve"> variables </w:t>
      </w:r>
      <w:r w:rsidR="00C27B8A">
        <w:t>are as f</w:t>
      </w:r>
      <w:r w:rsidR="00BC3A3C">
        <w:t>o</w:t>
      </w:r>
      <w:r w:rsidR="00C27B8A">
        <w:t>llows.</w:t>
      </w:r>
    </w:p>
    <w:p w:rsidR="00EF2D16" w:rsidRDefault="00EF2D16" w:rsidP="00610B20"/>
    <w:p w:rsidR="00610B20" w:rsidRDefault="00610B20" w:rsidP="00610B20">
      <w:r>
        <w:t>Leftrt:</w:t>
      </w:r>
      <w:r>
        <w:tab/>
        <w:t>Reaction time (RT) in seconds for left responses. 0 means the response is not a left response.</w:t>
      </w:r>
    </w:p>
    <w:p w:rsidR="00610B20" w:rsidRDefault="00610B20" w:rsidP="00610B20">
      <w:r>
        <w:t>Rightrt:</w:t>
      </w:r>
      <w:r>
        <w:tab/>
        <w:t>Reaction time (RT) in seconds for right responses. 0 means the response is not a left response.</w:t>
      </w:r>
    </w:p>
    <w:p w:rsidR="00610B20" w:rsidRDefault="00610B20" w:rsidP="00610B20">
      <w:r>
        <w:t>leftrtEarly: Time of the response relative to the start of the trial when the response is to the left and when the response occurs before the go cue (a left early response). When the value is 0, it means the response is not a left early response.</w:t>
      </w:r>
    </w:p>
    <w:p w:rsidR="00610B20" w:rsidRDefault="00610B20" w:rsidP="00610B20">
      <w:r>
        <w:t>rightrtEarly: Time of the response relative to the start of the trial for a right early response. When the value is 0, it means the response is not a right early response.</w:t>
      </w:r>
    </w:p>
    <w:p w:rsidR="00610B20" w:rsidRDefault="00610B20" w:rsidP="00610B20">
      <w:r>
        <w:t>leftresponseEarly: Its value is 1 when the response is a left early response, 0 otherwise.</w:t>
      </w:r>
      <w:r>
        <w:tab/>
        <w:t xml:space="preserve"> </w:t>
      </w:r>
    </w:p>
    <w:p w:rsidR="00610B20" w:rsidRDefault="00610B20" w:rsidP="00610B20">
      <w:r>
        <w:t>Leftresponse:</w:t>
      </w:r>
      <w:r w:rsidRPr="00610B20">
        <w:t xml:space="preserve"> </w:t>
      </w:r>
      <w:r>
        <w:t>Its value is 1 when the response is a left response and the response occurs after the go cue (not an early response).</w:t>
      </w:r>
    </w:p>
    <w:p w:rsidR="00610B20" w:rsidRDefault="00610B20" w:rsidP="00610B20">
      <w:r>
        <w:t>rightresponseEarly: Its value is 1 when the response is a right early response, 0 otherwise.</w:t>
      </w:r>
      <w:r>
        <w:tab/>
      </w:r>
    </w:p>
    <w:p w:rsidR="00610B20" w:rsidRDefault="00610B20" w:rsidP="00610B20">
      <w:r>
        <w:t xml:space="preserve"> Rightresponse:</w:t>
      </w:r>
      <w:r>
        <w:tab/>
        <w:t>Its value is 1 when the response is a right response and the response occurs after the go cue (not an early response).</w:t>
      </w:r>
      <w:r>
        <w:tab/>
      </w:r>
    </w:p>
    <w:p w:rsidR="00610B20" w:rsidRDefault="00610B20" w:rsidP="00610B20">
      <w:r>
        <w:t>Dir:</w:t>
      </w:r>
      <w:r>
        <w:tab/>
        <w:t>Direction of motion. -1=left, 1=right.</w:t>
      </w:r>
      <w:r>
        <w:tab/>
      </w:r>
    </w:p>
    <w:p w:rsidR="00610B20" w:rsidRDefault="00610B20" w:rsidP="00610B20">
      <w:r>
        <w:t>Late: Its value is 1 when the response occurs after the deadline.</w:t>
      </w:r>
    </w:p>
    <w:p w:rsidR="00610B20" w:rsidRDefault="00610B20" w:rsidP="00610B20">
      <w:r>
        <w:t>Correct: Correct/ incorrect response. 1=correct response. 0=incorrect response</w:t>
      </w:r>
    </w:p>
    <w:p w:rsidR="00610B20" w:rsidRDefault="00610B20" w:rsidP="00610B20">
      <w:r>
        <w:t>Cohstart: onset of stimulus in fripples. 1 fripple is equal to 0.05 sec.</w:t>
      </w:r>
      <w:r>
        <w:tab/>
        <w:t>See article for details.</w:t>
      </w:r>
    </w:p>
    <w:p w:rsidR="00610B20" w:rsidRDefault="00610B20" w:rsidP="00610B20">
      <w:r>
        <w:t>Cohend: Offset of stimulus in fripples.</w:t>
      </w:r>
    </w:p>
    <w:p w:rsidR="00610B20" w:rsidRDefault="00610B20" w:rsidP="00610B20">
      <w:r>
        <w:t>Sessionno: Session Number.</w:t>
      </w:r>
    </w:p>
    <w:p w:rsidR="00610B20" w:rsidRDefault="00610B20" w:rsidP="00610B20">
      <w:r>
        <w:t>Subjid:</w:t>
      </w:r>
      <w:r>
        <w:tab/>
        <w:t>Subject ID.</w:t>
      </w:r>
      <w:r>
        <w:tab/>
      </w:r>
    </w:p>
    <w:p w:rsidR="00610B20" w:rsidRDefault="00610B20" w:rsidP="00610B20">
      <w:r>
        <w:t xml:space="preserve">Ispractice: 1=the current trial is a practice trial. </w:t>
      </w:r>
      <w:r>
        <w:tab/>
      </w:r>
    </w:p>
    <w:p w:rsidR="00610B20" w:rsidRDefault="00610B20" w:rsidP="00610B20">
      <w:r>
        <w:t>Cohs:</w:t>
      </w:r>
      <w:r>
        <w:tab/>
        <w:t>Absolute values of motion coherence level.</w:t>
      </w:r>
    </w:p>
    <w:p w:rsidR="00610B20" w:rsidRDefault="00610B20" w:rsidP="00610B20">
      <w:r>
        <w:t>Cohtype: Coherence type. -2=switch condition, -1=early condition, 0=constant, 1=late .</w:t>
      </w:r>
    </w:p>
    <w:p w:rsidR="00610B20" w:rsidRDefault="00610B20" w:rsidP="00610B20">
      <w:r>
        <w:lastRenderedPageBreak/>
        <w:t>Trialtype  : coherence level * direction, &lt;0 for left, &gt;0 for right.</w:t>
      </w:r>
      <w:r>
        <w:tab/>
      </w:r>
    </w:p>
    <w:p w:rsidR="00610B20" w:rsidRDefault="00610B20" w:rsidP="00610B20">
      <w:r>
        <w:t>Durs:</w:t>
      </w:r>
      <w:r>
        <w:tab/>
        <w:t>Stimulus duration in seconds.</w:t>
      </w:r>
    </w:p>
    <w:p w:rsidR="00610B20" w:rsidRDefault="00610B20" w:rsidP="00610B20">
      <w:r>
        <w:t>Fripples: Stimulus duration in fripples</w:t>
      </w:r>
    </w:p>
    <w:p w:rsidR="00610B20" w:rsidRDefault="00610B20" w:rsidP="00610B20">
      <w:r>
        <w:t>Points:</w:t>
      </w:r>
      <w:r w:rsidRPr="00610B20">
        <w:t xml:space="preserve"> </w:t>
      </w:r>
      <w:r>
        <w:t>Number of points a participant gain in a session.</w:t>
      </w:r>
    </w:p>
    <w:p w:rsidR="00610B20" w:rsidRDefault="00610B20" w:rsidP="00610B20">
      <w:r>
        <w:t>Pulse:</w:t>
      </w:r>
      <w:r w:rsidRPr="00610B20">
        <w:t xml:space="preserve"> </w:t>
      </w:r>
      <w:r>
        <w:t>1=the current trial contains a pulse.</w:t>
      </w:r>
    </w:p>
    <w:p w:rsidR="00610B20" w:rsidRDefault="00610B20" w:rsidP="00610B20">
      <w:r>
        <w:t>Pulsedir: Direction of the puse. -1=left, 1=right.</w:t>
      </w:r>
    </w:p>
    <w:p w:rsidR="00610B20" w:rsidRDefault="00610B20" w:rsidP="00610B20">
      <w:r>
        <w:t>Pulseon: time of the onset of the pulse in fripples.</w:t>
      </w:r>
    </w:p>
    <w:p w:rsidR="00610B20" w:rsidRDefault="00610B20" w:rsidP="00610B20">
      <w:r>
        <w:t>Pulseoff: time of the offset of the pulse in fripples.</w:t>
      </w:r>
    </w:p>
    <w:sectPr w:rsidR="00610B20" w:rsidSect="00A3793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21"/>
  <w:defaultTabStop w:val="720"/>
  <w:characterSpacingControl w:val="doNotCompress"/>
  <w:compat>
    <w:useFELayout/>
  </w:compat>
  <w:rsids>
    <w:rsidRoot w:val="00C900C2"/>
    <w:rsid w:val="000143B1"/>
    <w:rsid w:val="000915D2"/>
    <w:rsid w:val="000B1FB5"/>
    <w:rsid w:val="0029598C"/>
    <w:rsid w:val="003B13F6"/>
    <w:rsid w:val="0050210F"/>
    <w:rsid w:val="005E3380"/>
    <w:rsid w:val="00610B20"/>
    <w:rsid w:val="00663A24"/>
    <w:rsid w:val="00727060"/>
    <w:rsid w:val="009D608E"/>
    <w:rsid w:val="00A076F2"/>
    <w:rsid w:val="00A174FB"/>
    <w:rsid w:val="00A3793A"/>
    <w:rsid w:val="00B14A9E"/>
    <w:rsid w:val="00B71A2F"/>
    <w:rsid w:val="00BC3A3C"/>
    <w:rsid w:val="00C241B2"/>
    <w:rsid w:val="00C27B8A"/>
    <w:rsid w:val="00C73790"/>
    <w:rsid w:val="00C900C2"/>
    <w:rsid w:val="00D61BFD"/>
    <w:rsid w:val="00EF2D1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793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03712404">
      <w:bodyDiv w:val="1"/>
      <w:marLeft w:val="0"/>
      <w:marRight w:val="0"/>
      <w:marTop w:val="0"/>
      <w:marBottom w:val="0"/>
      <w:divBdr>
        <w:top w:val="none" w:sz="0" w:space="0" w:color="auto"/>
        <w:left w:val="none" w:sz="0" w:space="0" w:color="auto"/>
        <w:bottom w:val="none" w:sz="0" w:space="0" w:color="auto"/>
        <w:right w:val="none" w:sz="0" w:space="0" w:color="auto"/>
      </w:divBdr>
    </w:div>
    <w:div w:id="1160586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2</Pages>
  <Words>367</Words>
  <Characters>2096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Gao</dc:creator>
  <cp:keywords/>
  <dc:description/>
  <cp:lastModifiedBy>Juan Gao</cp:lastModifiedBy>
  <cp:revision>40</cp:revision>
  <dcterms:created xsi:type="dcterms:W3CDTF">2012-03-21T20:09:00Z</dcterms:created>
  <dcterms:modified xsi:type="dcterms:W3CDTF">2012-03-21T23:50:00Z</dcterms:modified>
</cp:coreProperties>
</file>