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7"/>
        <w:rPr>
          <w:rFonts w:ascii="Times New Roman"/>
          <w:sz w:val="23"/>
        </w:rPr>
      </w:pPr>
    </w:p>
    <w:p>
      <w:pPr>
        <w:tabs>
          <w:tab w:pos="1858" w:val="left" w:leader="none"/>
          <w:tab w:pos="9888" w:val="left" w:leader="none"/>
        </w:tabs>
        <w:spacing w:before="91"/>
        <w:ind w:left="111" w:right="0" w:firstLine="0"/>
        <w:jc w:val="left"/>
        <w:rPr>
          <w:b/>
          <w:sz w:val="36"/>
        </w:rPr>
      </w:pPr>
      <w:r>
        <w:rPr>
          <w:b/>
          <w:sz w:val="36"/>
          <w:u w:val="single"/>
        </w:rPr>
        <w:t> </w:t>
        <w:tab/>
        <w:t>Autumn 2014: CS110 Final</w:t>
      </w:r>
      <w:r>
        <w:rPr>
          <w:b/>
          <w:spacing w:val="-2"/>
          <w:sz w:val="36"/>
          <w:u w:val="single"/>
        </w:rPr>
        <w:t> </w:t>
      </w:r>
      <w:r>
        <w:rPr>
          <w:b/>
          <w:sz w:val="36"/>
          <w:u w:val="single"/>
        </w:rPr>
        <w:t>Examination</w:t>
        <w:tab/>
      </w:r>
    </w:p>
    <w:p>
      <w:pPr>
        <w:pStyle w:val="BodyText"/>
        <w:spacing w:before="11"/>
        <w:rPr>
          <w:b/>
          <w:sz w:val="26"/>
        </w:rPr>
      </w:pPr>
    </w:p>
    <w:p>
      <w:pPr>
        <w:pStyle w:val="BodyText"/>
        <w:spacing w:line="247" w:lineRule="auto" w:before="94"/>
        <w:ind w:left="140" w:right="969"/>
      </w:pPr>
      <w:r>
        <w:rPr/>
        <w:t>This is a closed book, closed note, closed computer exam (although you are allowed to use your two double-sided cheat sheets.) You have 180 minutes to complete all problems. You don’t need to </w:t>
      </w:r>
      <w:r>
        <w:rPr>
          <w:rFonts w:ascii="Courier" w:hAnsi="Courier"/>
          <w:b/>
        </w:rPr>
        <w:t>#include</w:t>
      </w:r>
      <w:r>
        <w:rPr>
          <w:rFonts w:ascii="Courier" w:hAnsi="Courier"/>
          <w:b/>
          <w:spacing w:val="-77"/>
        </w:rPr>
        <w:t> </w:t>
      </w:r>
      <w:r>
        <w:rPr/>
        <w:t>any libraries, and you needn’t guard against </w:t>
      </w:r>
      <w:r>
        <w:rPr>
          <w:spacing w:val="-6"/>
        </w:rPr>
        <w:t>any </w:t>
      </w:r>
      <w:r>
        <w:rPr/>
        <w:t>errors unless specifically instructed to do so. Understand that the majority of points are awarded for concepts taught in CS110. If you’re taking the exam remotely, you can call me at 415-205-2242 should you have</w:t>
      </w:r>
      <w:r>
        <w:rPr>
          <w:spacing w:val="-1"/>
        </w:rPr>
        <w:t> </w:t>
      </w:r>
      <w:r>
        <w:rPr/>
        <w:t>questions.</w:t>
      </w:r>
    </w:p>
    <w:p>
      <w:pPr>
        <w:pStyle w:val="BodyText"/>
        <w:spacing w:before="2"/>
        <w:rPr>
          <w:sz w:val="25"/>
        </w:rPr>
      </w:pPr>
    </w:p>
    <w:p>
      <w:pPr>
        <w:pStyle w:val="BodyText"/>
        <w:ind w:left="140"/>
      </w:pPr>
      <w:r>
        <w:rPr/>
        <w:t>Good luck!</w:t>
      </w:r>
    </w:p>
    <w:p>
      <w:pPr>
        <w:pStyle w:val="BodyText"/>
        <w:spacing w:before="6"/>
        <w:rPr>
          <w:sz w:val="25"/>
        </w:rPr>
      </w:pPr>
    </w:p>
    <w:p>
      <w:pPr>
        <w:tabs>
          <w:tab w:pos="3379" w:val="left" w:leader="none"/>
          <w:tab w:pos="5539" w:val="left" w:leader="none"/>
          <w:tab w:pos="7459" w:val="left" w:leader="none"/>
        </w:tabs>
        <w:spacing w:line="494" w:lineRule="auto" w:before="0"/>
        <w:ind w:left="860" w:right="2879" w:firstLine="0"/>
        <w:jc w:val="left"/>
        <w:rPr>
          <w:sz w:val="24"/>
        </w:rPr>
      </w:pPr>
      <w:r>
        <w:rPr>
          <w:sz w:val="24"/>
        </w:rPr>
        <w:t>SUNet</w:t>
      </w:r>
      <w:r>
        <w:rPr>
          <w:spacing w:val="-1"/>
          <w:sz w:val="24"/>
        </w:rPr>
        <w:t> </w:t>
      </w:r>
      <w:r>
        <w:rPr>
          <w:sz w:val="24"/>
        </w:rPr>
        <w:t>ID (username):</w:t>
        <w:tab/>
      </w:r>
      <w:r>
        <w:rPr>
          <w:sz w:val="24"/>
          <w:u w:val="single"/>
        </w:rPr>
        <w:t> </w:t>
        <w:tab/>
      </w:r>
      <w:r>
        <w:rPr>
          <w:rFonts w:ascii="Courier"/>
          <w:b/>
          <w:sz w:val="24"/>
        </w:rPr>
        <w:t>@stanford.edu </w:t>
      </w:r>
      <w:r>
        <w:rPr>
          <w:sz w:val="24"/>
        </w:rPr>
        <w:t>Last Name:</w:t>
        <w:tab/>
      </w:r>
      <w:r>
        <w:rPr>
          <w:sz w:val="24"/>
          <w:u w:val="single"/>
        </w:rPr>
        <w:t> </w:t>
        <w:tab/>
        <w:tab/>
      </w:r>
    </w:p>
    <w:p>
      <w:pPr>
        <w:pStyle w:val="BodyText"/>
        <w:tabs>
          <w:tab w:pos="3379" w:val="left" w:leader="none"/>
          <w:tab w:pos="7459" w:val="left" w:leader="none"/>
        </w:tabs>
        <w:spacing w:before="2"/>
        <w:ind w:left="860"/>
      </w:pPr>
      <w:r>
        <w:rPr/>
        <w:t>First Name:</w:t>
        <w:tab/>
      </w:r>
      <w:r>
        <w:rPr>
          <w:u w:val="single"/>
        </w:rPr>
        <w:t> </w:t>
        <w:tab/>
      </w:r>
    </w:p>
    <w:p>
      <w:pPr>
        <w:pStyle w:val="BodyText"/>
        <w:rPr>
          <w:sz w:val="20"/>
        </w:rPr>
      </w:pPr>
    </w:p>
    <w:p>
      <w:pPr>
        <w:pStyle w:val="BodyText"/>
        <w:spacing w:before="3"/>
        <w:rPr>
          <w:sz w:val="22"/>
        </w:rPr>
      </w:pPr>
    </w:p>
    <w:p>
      <w:pPr>
        <w:pStyle w:val="BodyText"/>
        <w:spacing w:line="249" w:lineRule="auto" w:before="94"/>
        <w:ind w:left="140" w:right="333"/>
      </w:pPr>
      <w:r>
        <w:rPr/>
        <w:t>I accept the letter and spirit of the honor code. I’ve neither given nor received aid on this </w:t>
      </w:r>
      <w:r>
        <w:rPr>
          <w:spacing w:val="-4"/>
        </w:rPr>
        <w:t>exam. </w:t>
      </w:r>
      <w:r>
        <w:rPr/>
        <w:t>I pledge to write more neatly than I ever have in my entire</w:t>
      </w:r>
      <w:r>
        <w:rPr>
          <w:spacing w:val="-2"/>
        </w:rPr>
        <w:t> </w:t>
      </w:r>
      <w:r>
        <w:rPr/>
        <w:t>life.</w:t>
      </w:r>
    </w:p>
    <w:p>
      <w:pPr>
        <w:pStyle w:val="BodyText"/>
        <w:rPr>
          <w:sz w:val="28"/>
        </w:rPr>
      </w:pPr>
    </w:p>
    <w:p>
      <w:pPr>
        <w:pStyle w:val="BodyText"/>
        <w:spacing w:before="1"/>
        <w:rPr>
          <w:sz w:val="21"/>
        </w:rPr>
      </w:pPr>
    </w:p>
    <w:p>
      <w:pPr>
        <w:pStyle w:val="BodyText"/>
        <w:tabs>
          <w:tab w:pos="8713" w:val="left" w:leader="none"/>
        </w:tabs>
        <w:ind w:left="860"/>
      </w:pPr>
      <w:r>
        <w:rPr/>
        <w:t>[signed]</w:t>
      </w:r>
      <w:r>
        <w:rPr>
          <w:spacing w:val="-1"/>
        </w:rPr>
        <w:t> </w:t>
      </w:r>
      <w:r>
        <w:rPr>
          <w:u w:val="single"/>
        </w:rPr>
        <w:t> </w:t>
        <w:tab/>
      </w:r>
    </w:p>
    <w:p>
      <w:pPr>
        <w:pStyle w:val="BodyText"/>
        <w:spacing w:before="3"/>
        <w:rPr>
          <w:sz w:val="25"/>
        </w:rPr>
      </w:pPr>
    </w:p>
    <w:tbl>
      <w:tblPr>
        <w:tblW w:w="0" w:type="auto"/>
        <w:jc w:val="left"/>
        <w:tblInd w:w="14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81"/>
        <w:gridCol w:w="621"/>
        <w:gridCol w:w="973"/>
        <w:gridCol w:w="905"/>
      </w:tblGrid>
      <w:tr>
        <w:trPr>
          <w:trHeight w:val="348" w:hRule="atLeast"/>
        </w:trPr>
        <w:tc>
          <w:tcPr>
            <w:tcW w:w="4802" w:type="dxa"/>
            <w:gridSpan w:val="2"/>
          </w:tcPr>
          <w:p>
            <w:pPr>
              <w:pStyle w:val="TableParagraph"/>
              <w:spacing w:before="0"/>
              <w:rPr>
                <w:rFonts w:ascii="Times New Roman"/>
                <w:sz w:val="24"/>
              </w:rPr>
            </w:pPr>
          </w:p>
        </w:tc>
        <w:tc>
          <w:tcPr>
            <w:tcW w:w="973" w:type="dxa"/>
          </w:tcPr>
          <w:p>
            <w:pPr>
              <w:pStyle w:val="TableParagraph"/>
              <w:spacing w:line="285" w:lineRule="exact" w:before="0"/>
              <w:ind w:left="184"/>
              <w:rPr>
                <w:sz w:val="24"/>
              </w:rPr>
            </w:pPr>
            <w:r>
              <w:rPr>
                <w:sz w:val="24"/>
              </w:rPr>
              <w:t>Score</w:t>
            </w:r>
          </w:p>
        </w:tc>
        <w:tc>
          <w:tcPr>
            <w:tcW w:w="905" w:type="dxa"/>
          </w:tcPr>
          <w:p>
            <w:pPr>
              <w:pStyle w:val="TableParagraph"/>
              <w:spacing w:line="285" w:lineRule="exact" w:before="0"/>
              <w:ind w:right="49"/>
              <w:jc w:val="right"/>
              <w:rPr>
                <w:sz w:val="24"/>
              </w:rPr>
            </w:pPr>
            <w:r>
              <w:rPr>
                <w:sz w:val="24"/>
              </w:rPr>
              <w:t>Grader</w:t>
            </w:r>
          </w:p>
        </w:tc>
      </w:tr>
      <w:tr>
        <w:trPr>
          <w:trHeight w:val="410" w:hRule="atLeast"/>
        </w:trPr>
        <w:tc>
          <w:tcPr>
            <w:tcW w:w="4181" w:type="dxa"/>
          </w:tcPr>
          <w:p>
            <w:pPr>
              <w:pStyle w:val="TableParagraph"/>
              <w:spacing w:before="58"/>
              <w:ind w:left="50"/>
              <w:rPr>
                <w:sz w:val="24"/>
              </w:rPr>
            </w:pPr>
            <w:r>
              <w:rPr>
                <w:sz w:val="24"/>
              </w:rPr>
              <w:t>1. </w:t>
            </w:r>
            <w:r>
              <w:rPr>
                <w:rFonts w:ascii="Courier"/>
                <w:b/>
                <w:sz w:val="24"/>
              </w:rPr>
              <w:t>SIGCALL</w:t>
            </w:r>
            <w:r>
              <w:rPr>
                <w:rFonts w:ascii="Courier"/>
                <w:b/>
                <w:spacing w:val="-78"/>
                <w:sz w:val="24"/>
              </w:rPr>
              <w:t> </w:t>
            </w:r>
            <w:r>
              <w:rPr>
                <w:sz w:val="24"/>
              </w:rPr>
              <w:t>and System Call Traces</w:t>
            </w:r>
          </w:p>
        </w:tc>
        <w:tc>
          <w:tcPr>
            <w:tcW w:w="621" w:type="dxa"/>
          </w:tcPr>
          <w:p>
            <w:pPr>
              <w:pStyle w:val="TableParagraph"/>
              <w:spacing w:before="58"/>
              <w:ind w:left="56" w:right="98"/>
              <w:jc w:val="center"/>
              <w:rPr>
                <w:sz w:val="24"/>
              </w:rPr>
            </w:pPr>
            <w:r>
              <w:rPr>
                <w:sz w:val="24"/>
              </w:rPr>
              <w:t>[10]</w:t>
            </w:r>
          </w:p>
        </w:tc>
        <w:tc>
          <w:tcPr>
            <w:tcW w:w="973" w:type="dxa"/>
          </w:tcPr>
          <w:p>
            <w:pPr>
              <w:pStyle w:val="TableParagraph"/>
              <w:tabs>
                <w:tab w:pos="837" w:val="left" w:leader="none"/>
              </w:tabs>
              <w:spacing w:before="58"/>
              <w:ind w:left="117"/>
              <w:rPr>
                <w:sz w:val="24"/>
              </w:rPr>
            </w:pPr>
            <w:r>
              <w:rPr>
                <w:sz w:val="24"/>
                <w:u w:val="single"/>
              </w:rPr>
              <w:t> </w:t>
              <w:tab/>
            </w:r>
          </w:p>
        </w:tc>
        <w:tc>
          <w:tcPr>
            <w:tcW w:w="905" w:type="dxa"/>
          </w:tcPr>
          <w:p>
            <w:pPr>
              <w:pStyle w:val="TableParagraph"/>
              <w:tabs>
                <w:tab w:pos="719" w:val="left" w:leader="none"/>
              </w:tabs>
              <w:spacing w:before="58"/>
              <w:ind w:right="49"/>
              <w:jc w:val="right"/>
              <w:rPr>
                <w:sz w:val="24"/>
              </w:rPr>
            </w:pPr>
            <w:r>
              <w:rPr>
                <w:sz w:val="24"/>
                <w:u w:val="single"/>
              </w:rPr>
              <w:t> </w:t>
              <w:tab/>
            </w:r>
          </w:p>
        </w:tc>
      </w:tr>
      <w:tr>
        <w:trPr>
          <w:trHeight w:val="410" w:hRule="atLeast"/>
        </w:trPr>
        <w:tc>
          <w:tcPr>
            <w:tcW w:w="4181" w:type="dxa"/>
          </w:tcPr>
          <w:p>
            <w:pPr>
              <w:pStyle w:val="TableParagraph"/>
              <w:ind w:left="50"/>
              <w:rPr>
                <w:sz w:val="24"/>
              </w:rPr>
            </w:pPr>
            <w:r>
              <w:rPr>
                <w:sz w:val="24"/>
              </w:rPr>
              <w:t>2. Multiprocessing Redux</w:t>
            </w:r>
          </w:p>
        </w:tc>
        <w:tc>
          <w:tcPr>
            <w:tcW w:w="621" w:type="dxa"/>
          </w:tcPr>
          <w:p>
            <w:pPr>
              <w:pStyle w:val="TableParagraph"/>
              <w:ind w:left="56" w:right="98"/>
              <w:jc w:val="center"/>
              <w:rPr>
                <w:sz w:val="24"/>
              </w:rPr>
            </w:pPr>
            <w:r>
              <w:rPr>
                <w:sz w:val="24"/>
              </w:rPr>
              <w:t>[12]</w:t>
            </w:r>
          </w:p>
        </w:tc>
        <w:tc>
          <w:tcPr>
            <w:tcW w:w="973" w:type="dxa"/>
          </w:tcPr>
          <w:p>
            <w:pPr>
              <w:pStyle w:val="TableParagraph"/>
              <w:tabs>
                <w:tab w:pos="837" w:val="left" w:leader="none"/>
              </w:tabs>
              <w:ind w:left="117"/>
              <w:rPr>
                <w:sz w:val="24"/>
              </w:rPr>
            </w:pPr>
            <w:r>
              <w:rPr>
                <w:sz w:val="24"/>
                <w:u w:val="single"/>
              </w:rPr>
              <w:t> </w:t>
              <w:tab/>
            </w:r>
          </w:p>
        </w:tc>
        <w:tc>
          <w:tcPr>
            <w:tcW w:w="905" w:type="dxa"/>
          </w:tcPr>
          <w:p>
            <w:pPr>
              <w:pStyle w:val="TableParagraph"/>
              <w:tabs>
                <w:tab w:pos="719" w:val="left" w:leader="none"/>
              </w:tabs>
              <w:ind w:right="49"/>
              <w:jc w:val="right"/>
              <w:rPr>
                <w:sz w:val="24"/>
              </w:rPr>
            </w:pPr>
            <w:r>
              <w:rPr>
                <w:sz w:val="24"/>
                <w:u w:val="single"/>
              </w:rPr>
              <w:t> </w:t>
              <w:tab/>
            </w:r>
          </w:p>
        </w:tc>
      </w:tr>
      <w:tr>
        <w:trPr>
          <w:trHeight w:val="410" w:hRule="atLeast"/>
        </w:trPr>
        <w:tc>
          <w:tcPr>
            <w:tcW w:w="4181" w:type="dxa"/>
          </w:tcPr>
          <w:p>
            <w:pPr>
              <w:pStyle w:val="TableParagraph"/>
              <w:spacing w:before="58"/>
              <w:ind w:left="50"/>
              <w:rPr>
                <w:sz w:val="24"/>
              </w:rPr>
            </w:pPr>
            <w:r>
              <w:rPr>
                <w:sz w:val="24"/>
              </w:rPr>
              <w:t>3. Concurrent </w:t>
            </w:r>
            <w:r>
              <w:rPr>
                <w:rFonts w:ascii="Courier"/>
                <w:b/>
                <w:sz w:val="24"/>
              </w:rPr>
              <w:t>and</w:t>
            </w:r>
            <w:r>
              <w:rPr>
                <w:rFonts w:ascii="Courier"/>
                <w:b/>
                <w:spacing w:val="-79"/>
                <w:sz w:val="24"/>
              </w:rPr>
              <w:t> </w:t>
            </w:r>
            <w:r>
              <w:rPr>
                <w:sz w:val="24"/>
              </w:rPr>
              <w:t>Evaluation</w:t>
            </w:r>
          </w:p>
        </w:tc>
        <w:tc>
          <w:tcPr>
            <w:tcW w:w="621" w:type="dxa"/>
          </w:tcPr>
          <w:p>
            <w:pPr>
              <w:pStyle w:val="TableParagraph"/>
              <w:spacing w:before="58"/>
              <w:ind w:left="56" w:right="98"/>
              <w:jc w:val="center"/>
              <w:rPr>
                <w:sz w:val="24"/>
              </w:rPr>
            </w:pPr>
            <w:r>
              <w:rPr>
                <w:sz w:val="24"/>
              </w:rPr>
              <w:t>[10]</w:t>
            </w:r>
          </w:p>
        </w:tc>
        <w:tc>
          <w:tcPr>
            <w:tcW w:w="973" w:type="dxa"/>
          </w:tcPr>
          <w:p>
            <w:pPr>
              <w:pStyle w:val="TableParagraph"/>
              <w:tabs>
                <w:tab w:pos="837" w:val="left" w:leader="none"/>
              </w:tabs>
              <w:spacing w:before="58"/>
              <w:ind w:left="117"/>
              <w:rPr>
                <w:sz w:val="24"/>
              </w:rPr>
            </w:pPr>
            <w:r>
              <w:rPr>
                <w:sz w:val="24"/>
                <w:u w:val="single"/>
              </w:rPr>
              <w:t> </w:t>
              <w:tab/>
            </w:r>
          </w:p>
        </w:tc>
        <w:tc>
          <w:tcPr>
            <w:tcW w:w="905" w:type="dxa"/>
          </w:tcPr>
          <w:p>
            <w:pPr>
              <w:pStyle w:val="TableParagraph"/>
              <w:tabs>
                <w:tab w:pos="719" w:val="left" w:leader="none"/>
              </w:tabs>
              <w:spacing w:before="58"/>
              <w:ind w:right="49"/>
              <w:jc w:val="right"/>
              <w:rPr>
                <w:sz w:val="24"/>
              </w:rPr>
            </w:pPr>
            <w:r>
              <w:rPr>
                <w:sz w:val="24"/>
                <w:u w:val="single"/>
              </w:rPr>
              <w:t> </w:t>
              <w:tab/>
            </w:r>
          </w:p>
        </w:tc>
      </w:tr>
      <w:tr>
        <w:trPr>
          <w:trHeight w:val="556" w:hRule="atLeast"/>
        </w:trPr>
        <w:tc>
          <w:tcPr>
            <w:tcW w:w="4181" w:type="dxa"/>
          </w:tcPr>
          <w:p>
            <w:pPr>
              <w:pStyle w:val="TableParagraph"/>
              <w:ind w:left="50"/>
              <w:rPr>
                <w:sz w:val="24"/>
              </w:rPr>
            </w:pPr>
            <w:r>
              <w:rPr>
                <w:sz w:val="24"/>
              </w:rPr>
              <w:t>4. Concurrency and Networking Redux</w:t>
            </w:r>
          </w:p>
        </w:tc>
        <w:tc>
          <w:tcPr>
            <w:tcW w:w="621" w:type="dxa"/>
          </w:tcPr>
          <w:p>
            <w:pPr>
              <w:pStyle w:val="TableParagraph"/>
              <w:ind w:left="56" w:right="98"/>
              <w:jc w:val="center"/>
              <w:rPr>
                <w:sz w:val="24"/>
              </w:rPr>
            </w:pPr>
            <w:r>
              <w:rPr>
                <w:sz w:val="24"/>
              </w:rPr>
              <w:t>[18]</w:t>
            </w:r>
          </w:p>
        </w:tc>
        <w:tc>
          <w:tcPr>
            <w:tcW w:w="973" w:type="dxa"/>
          </w:tcPr>
          <w:p>
            <w:pPr>
              <w:pStyle w:val="TableParagraph"/>
              <w:tabs>
                <w:tab w:pos="837" w:val="left" w:leader="none"/>
              </w:tabs>
              <w:ind w:left="117"/>
              <w:rPr>
                <w:sz w:val="24"/>
              </w:rPr>
            </w:pPr>
            <w:r>
              <w:rPr>
                <w:sz w:val="24"/>
                <w:u w:val="single"/>
              </w:rPr>
              <w:t> </w:t>
              <w:tab/>
            </w:r>
          </w:p>
        </w:tc>
        <w:tc>
          <w:tcPr>
            <w:tcW w:w="905" w:type="dxa"/>
          </w:tcPr>
          <w:p>
            <w:pPr>
              <w:pStyle w:val="TableParagraph"/>
              <w:tabs>
                <w:tab w:pos="719" w:val="left" w:leader="none"/>
              </w:tabs>
              <w:ind w:right="49"/>
              <w:jc w:val="right"/>
              <w:rPr>
                <w:sz w:val="24"/>
              </w:rPr>
            </w:pPr>
            <w:r>
              <w:rPr>
                <w:sz w:val="24"/>
                <w:u w:val="single"/>
              </w:rPr>
              <w:t> </w:t>
              <w:tab/>
            </w:r>
          </w:p>
        </w:tc>
      </w:tr>
      <w:tr>
        <w:trPr>
          <w:trHeight w:val="495" w:hRule="atLeast"/>
        </w:trPr>
        <w:tc>
          <w:tcPr>
            <w:tcW w:w="4181" w:type="dxa"/>
          </w:tcPr>
          <w:p>
            <w:pPr>
              <w:pStyle w:val="TableParagraph"/>
              <w:spacing w:line="271" w:lineRule="exact" w:before="204"/>
              <w:ind w:left="50"/>
              <w:rPr>
                <w:b/>
                <w:sz w:val="24"/>
              </w:rPr>
            </w:pPr>
            <w:r>
              <w:rPr>
                <w:b/>
                <w:sz w:val="24"/>
              </w:rPr>
              <w:t>Total</w:t>
            </w:r>
          </w:p>
        </w:tc>
        <w:tc>
          <w:tcPr>
            <w:tcW w:w="621" w:type="dxa"/>
          </w:tcPr>
          <w:p>
            <w:pPr>
              <w:pStyle w:val="TableParagraph"/>
              <w:spacing w:line="271" w:lineRule="exact" w:before="204"/>
              <w:ind w:left="56" w:right="98"/>
              <w:jc w:val="center"/>
              <w:rPr>
                <w:b/>
                <w:sz w:val="24"/>
              </w:rPr>
            </w:pPr>
            <w:r>
              <w:rPr>
                <w:b/>
                <w:sz w:val="24"/>
              </w:rPr>
              <w:t>[50]</w:t>
            </w:r>
          </w:p>
        </w:tc>
        <w:tc>
          <w:tcPr>
            <w:tcW w:w="973" w:type="dxa"/>
          </w:tcPr>
          <w:p>
            <w:pPr>
              <w:pStyle w:val="TableParagraph"/>
              <w:tabs>
                <w:tab w:pos="837" w:val="left" w:leader="none"/>
              </w:tabs>
              <w:spacing w:line="271" w:lineRule="exact" w:before="204"/>
              <w:ind w:left="117"/>
              <w:rPr>
                <w:b/>
                <w:sz w:val="24"/>
              </w:rPr>
            </w:pPr>
            <w:r>
              <w:rPr>
                <w:b/>
                <w:sz w:val="24"/>
                <w:u w:val="single"/>
              </w:rPr>
              <w:t> </w:t>
              <w:tab/>
            </w:r>
          </w:p>
        </w:tc>
        <w:tc>
          <w:tcPr>
            <w:tcW w:w="905" w:type="dxa"/>
          </w:tcPr>
          <w:p>
            <w:pPr>
              <w:pStyle w:val="TableParagraph"/>
              <w:tabs>
                <w:tab w:pos="719" w:val="left" w:leader="none"/>
              </w:tabs>
              <w:spacing w:line="271" w:lineRule="exact" w:before="204"/>
              <w:ind w:right="49"/>
              <w:jc w:val="right"/>
              <w:rPr>
                <w:b/>
                <w:sz w:val="24"/>
              </w:rPr>
            </w:pPr>
            <w:r>
              <w:rPr>
                <w:b/>
                <w:sz w:val="24"/>
                <w:u w:val="single"/>
              </w:rPr>
              <w:t> </w:t>
              <w:tab/>
            </w:r>
          </w:p>
        </w:tc>
      </w:tr>
    </w:tbl>
    <w:p>
      <w:pPr>
        <w:spacing w:after="0" w:line="271" w:lineRule="exact"/>
        <w:jc w:val="right"/>
        <w:rPr>
          <w:sz w:val="24"/>
        </w:rPr>
        <w:sectPr>
          <w:type w:val="continuous"/>
          <w:pgSz w:w="12240" w:h="15840"/>
          <w:pgMar w:top="1500" w:bottom="280" w:left="1300" w:right="600"/>
        </w:sectPr>
      </w:pPr>
    </w:p>
    <w:p>
      <w:pPr>
        <w:pStyle w:val="Heading1"/>
      </w:pPr>
      <w:r>
        <w:rPr/>
        <w:t>Relevant Prototypes</w:t>
      </w:r>
    </w:p>
    <w:p>
      <w:pPr>
        <w:spacing w:line="278" w:lineRule="auto" w:before="109"/>
        <w:ind w:left="500" w:right="4193" w:firstLine="0"/>
        <w:jc w:val="left"/>
        <w:rPr>
          <w:rFonts w:ascii="Courier"/>
          <w:sz w:val="19"/>
        </w:rPr>
      </w:pPr>
      <w:r>
        <w:rPr>
          <w:rFonts w:ascii="Courier"/>
          <w:w w:val="105"/>
          <w:sz w:val="19"/>
        </w:rPr>
        <w:t>// exceptional control flow and multiprocessing pid_t fork();</w:t>
      </w:r>
    </w:p>
    <w:p>
      <w:pPr>
        <w:spacing w:line="278" w:lineRule="auto" w:before="1"/>
        <w:ind w:left="500" w:right="3953" w:firstLine="0"/>
        <w:jc w:val="left"/>
        <w:rPr>
          <w:rFonts w:ascii="Courier"/>
          <w:sz w:val="19"/>
        </w:rPr>
      </w:pPr>
      <w:r>
        <w:rPr>
          <w:rFonts w:ascii="Courier"/>
          <w:w w:val="105"/>
          <w:sz w:val="19"/>
        </w:rPr>
        <w:t>pid_t waitpid(pid_t pid, int *status, int flags); typedef void (*sighandler_t)(int sig);</w:t>
      </w:r>
    </w:p>
    <w:p>
      <w:pPr>
        <w:spacing w:line="278" w:lineRule="auto" w:before="1"/>
        <w:ind w:left="500" w:right="1000" w:firstLine="0"/>
        <w:jc w:val="left"/>
        <w:rPr>
          <w:rFonts w:ascii="Courier"/>
          <w:sz w:val="19"/>
        </w:rPr>
      </w:pPr>
      <w:r>
        <w:rPr>
          <w:rFonts w:ascii="Courier"/>
          <w:w w:val="105"/>
          <w:sz w:val="19"/>
        </w:rPr>
        <w:t>sighandler_t signal(int signum, sighandler_t handler); // ignore retval int open(const char *pathname, int flags); // returns descriptor</w:t>
      </w:r>
    </w:p>
    <w:p>
      <w:pPr>
        <w:spacing w:before="0"/>
        <w:ind w:left="500" w:right="0" w:firstLine="0"/>
        <w:jc w:val="left"/>
        <w:rPr>
          <w:rFonts w:ascii="Courier"/>
          <w:sz w:val="19"/>
        </w:rPr>
      </w:pPr>
      <w:r>
        <w:rPr>
          <w:rFonts w:ascii="Courier"/>
          <w:w w:val="105"/>
          <w:sz w:val="19"/>
        </w:rPr>
        <w:t>int close(int fd); // ignore retval</w:t>
      </w:r>
    </w:p>
    <w:p>
      <w:pPr>
        <w:spacing w:before="31"/>
        <w:ind w:left="500" w:right="0" w:firstLine="0"/>
        <w:jc w:val="left"/>
        <w:rPr>
          <w:rFonts w:ascii="Courier"/>
          <w:sz w:val="19"/>
        </w:rPr>
      </w:pPr>
      <w:r>
        <w:rPr>
          <w:rFonts w:ascii="Courier"/>
          <w:w w:val="105"/>
          <w:sz w:val="19"/>
        </w:rPr>
        <w:t>int dup2(int old, int new); // ignore retval</w:t>
      </w:r>
    </w:p>
    <w:p>
      <w:pPr>
        <w:spacing w:line="278" w:lineRule="auto" w:before="31"/>
        <w:ind w:left="500" w:right="2636" w:firstLine="0"/>
        <w:jc w:val="left"/>
        <w:rPr>
          <w:rFonts w:ascii="Courier"/>
          <w:sz w:val="19"/>
        </w:rPr>
      </w:pPr>
      <w:r>
        <w:rPr>
          <w:rFonts w:ascii="Courier"/>
          <w:w w:val="105"/>
          <w:sz w:val="19"/>
        </w:rPr>
        <w:t>int execvp(const char *path, char *argv[]); // ignore retval #define WEXITSTATUS(status) // macro</w:t>
      </w:r>
    </w:p>
    <w:p>
      <w:pPr>
        <w:pStyle w:val="BodyText"/>
        <w:spacing w:before="1"/>
        <w:rPr>
          <w:rFonts w:ascii="Courier"/>
          <w:sz w:val="22"/>
        </w:rPr>
      </w:pPr>
    </w:p>
    <w:p>
      <w:pPr>
        <w:spacing w:before="1"/>
        <w:ind w:left="500" w:right="0" w:firstLine="0"/>
        <w:jc w:val="left"/>
        <w:rPr>
          <w:rFonts w:ascii="Courier"/>
          <w:sz w:val="19"/>
        </w:rPr>
      </w:pPr>
      <w:r>
        <w:rPr>
          <w:rFonts w:ascii="Courier"/>
          <w:w w:val="105"/>
          <w:sz w:val="19"/>
        </w:rPr>
        <w:t>// vector</w:t>
      </w:r>
    </w:p>
    <w:p>
      <w:pPr>
        <w:spacing w:line="278" w:lineRule="auto" w:before="30"/>
        <w:ind w:left="500" w:right="7317" w:firstLine="0"/>
        <w:jc w:val="left"/>
        <w:rPr>
          <w:rFonts w:ascii="Courier"/>
          <w:sz w:val="19"/>
        </w:rPr>
      </w:pPr>
      <w:r>
        <w:rPr>
          <w:rFonts w:ascii="Courier"/>
          <w:w w:val="105"/>
          <w:sz w:val="19"/>
        </w:rPr>
        <w:t>template &lt;typename T&gt; class vector { public:</w:t>
      </w:r>
    </w:p>
    <w:p>
      <w:pPr>
        <w:spacing w:before="2"/>
        <w:ind w:left="860" w:right="0" w:firstLine="0"/>
        <w:jc w:val="left"/>
        <w:rPr>
          <w:rFonts w:ascii="Courier"/>
          <w:sz w:val="19"/>
        </w:rPr>
      </w:pPr>
      <w:r>
        <w:rPr>
          <w:rFonts w:ascii="Courier"/>
          <w:w w:val="105"/>
          <w:sz w:val="19"/>
        </w:rPr>
        <w:t>vector();</w:t>
      </w:r>
    </w:p>
    <w:p>
      <w:pPr>
        <w:spacing w:line="278" w:lineRule="auto" w:before="30"/>
        <w:ind w:left="860" w:right="4431" w:firstLine="0"/>
        <w:jc w:val="left"/>
        <w:rPr>
          <w:rFonts w:ascii="Courier"/>
          <w:sz w:val="19"/>
        </w:rPr>
      </w:pPr>
      <w:r>
        <w:rPr>
          <w:rFonts w:ascii="Courier"/>
          <w:w w:val="105"/>
          <w:sz w:val="19"/>
        </w:rPr>
        <w:t>vector(size_t count, const T&amp; elem = T()); size_t size() const;</w:t>
      </w:r>
    </w:p>
    <w:p>
      <w:pPr>
        <w:spacing w:before="1"/>
        <w:ind w:left="860" w:right="0" w:firstLine="0"/>
        <w:jc w:val="left"/>
        <w:rPr>
          <w:rFonts w:ascii="Courier"/>
          <w:sz w:val="19"/>
        </w:rPr>
      </w:pPr>
      <w:r>
        <w:rPr>
          <w:rFonts w:ascii="Courier"/>
          <w:w w:val="105"/>
          <w:sz w:val="19"/>
        </w:rPr>
        <w:t>const T&amp; operator[](size_t index) const; // shorthand is v[index]</w:t>
      </w:r>
    </w:p>
    <w:p>
      <w:pPr>
        <w:spacing w:before="31"/>
        <w:ind w:left="500" w:right="0" w:firstLine="0"/>
        <w:jc w:val="left"/>
        <w:rPr>
          <w:rFonts w:ascii="Courier"/>
          <w:sz w:val="19"/>
        </w:rPr>
      </w:pPr>
      <w:r>
        <w:rPr>
          <w:rFonts w:ascii="Courier"/>
          <w:w w:val="103"/>
          <w:sz w:val="19"/>
        </w:rPr>
        <w:t>}</w:t>
      </w:r>
    </w:p>
    <w:p>
      <w:pPr>
        <w:pStyle w:val="BodyText"/>
        <w:spacing w:before="1"/>
        <w:rPr>
          <w:rFonts w:ascii="Courier"/>
          <w:sz w:val="25"/>
        </w:rPr>
      </w:pPr>
    </w:p>
    <w:p>
      <w:pPr>
        <w:spacing w:before="1"/>
        <w:ind w:left="500" w:right="0" w:firstLine="0"/>
        <w:jc w:val="left"/>
        <w:rPr>
          <w:rFonts w:ascii="Courier"/>
          <w:sz w:val="19"/>
        </w:rPr>
      </w:pPr>
      <w:r>
        <w:rPr>
          <w:rFonts w:ascii="Courier"/>
          <w:w w:val="105"/>
          <w:sz w:val="19"/>
        </w:rPr>
        <w:t>// thread</w:t>
      </w:r>
    </w:p>
    <w:p>
      <w:pPr>
        <w:spacing w:line="278" w:lineRule="auto" w:before="30"/>
        <w:ind w:left="500" w:right="7665" w:firstLine="0"/>
        <w:jc w:val="left"/>
        <w:rPr>
          <w:rFonts w:ascii="Courier"/>
          <w:sz w:val="19"/>
        </w:rPr>
      </w:pPr>
      <w:r>
        <w:rPr>
          <w:rFonts w:ascii="Courier"/>
          <w:w w:val="105"/>
          <w:sz w:val="19"/>
        </w:rPr>
        <w:t>class ThreadPool { public:</w:t>
      </w:r>
    </w:p>
    <w:p>
      <w:pPr>
        <w:spacing w:before="1"/>
        <w:ind w:left="860" w:right="0" w:firstLine="0"/>
        <w:jc w:val="left"/>
        <w:rPr>
          <w:rFonts w:ascii="Courier"/>
          <w:sz w:val="19"/>
        </w:rPr>
      </w:pPr>
      <w:r>
        <w:rPr>
          <w:rFonts w:ascii="Courier"/>
          <w:w w:val="105"/>
          <w:sz w:val="19"/>
        </w:rPr>
        <w:t>ThreadPool(size_t size);</w:t>
      </w:r>
    </w:p>
    <w:p>
      <w:pPr>
        <w:spacing w:before="31"/>
        <w:ind w:left="860" w:right="0" w:firstLine="0"/>
        <w:jc w:val="left"/>
        <w:rPr>
          <w:rFonts w:ascii="Courier"/>
          <w:sz w:val="19"/>
        </w:rPr>
      </w:pPr>
      <w:r>
        <w:rPr>
          <w:rFonts w:ascii="Courier"/>
          <w:w w:val="105"/>
          <w:sz w:val="19"/>
        </w:rPr>
        <w:t>~ThreadPool();</w:t>
      </w:r>
    </w:p>
    <w:p>
      <w:pPr>
        <w:spacing w:line="278" w:lineRule="auto" w:before="31"/>
        <w:ind w:left="860" w:right="3593" w:firstLine="0"/>
        <w:jc w:val="left"/>
        <w:rPr>
          <w:rFonts w:ascii="Courier"/>
          <w:sz w:val="19"/>
        </w:rPr>
      </w:pPr>
      <w:r>
        <w:rPr>
          <w:rFonts w:ascii="Courier"/>
          <w:w w:val="105"/>
          <w:sz w:val="19"/>
        </w:rPr>
        <w:t>void schedule(const function&lt;void(void)&gt;&amp; thunk); void wait();</w:t>
      </w:r>
    </w:p>
    <w:p>
      <w:pPr>
        <w:spacing w:before="1"/>
        <w:ind w:left="500" w:right="0" w:firstLine="0"/>
        <w:jc w:val="left"/>
        <w:rPr>
          <w:rFonts w:ascii="Courier"/>
          <w:sz w:val="19"/>
        </w:rPr>
      </w:pPr>
      <w:r>
        <w:rPr>
          <w:rFonts w:ascii="Courier"/>
          <w:w w:val="105"/>
          <w:sz w:val="19"/>
        </w:rPr>
        <w:t>};</w:t>
      </w:r>
    </w:p>
    <w:p>
      <w:pPr>
        <w:pStyle w:val="BodyText"/>
        <w:spacing w:before="1"/>
        <w:rPr>
          <w:rFonts w:ascii="Courier"/>
          <w:sz w:val="25"/>
        </w:rPr>
      </w:pPr>
    </w:p>
    <w:p>
      <w:pPr>
        <w:spacing w:line="278" w:lineRule="auto" w:before="0"/>
        <w:ind w:left="500" w:right="8263" w:firstLine="0"/>
        <w:jc w:val="left"/>
        <w:rPr>
          <w:rFonts w:ascii="Courier"/>
          <w:sz w:val="19"/>
        </w:rPr>
      </w:pPr>
      <w:r>
        <w:rPr>
          <w:rFonts w:ascii="Courier"/>
          <w:w w:val="105"/>
          <w:sz w:val="19"/>
        </w:rPr>
        <w:t>class mutex { public:</w:t>
      </w:r>
    </w:p>
    <w:p>
      <w:pPr>
        <w:spacing w:line="278" w:lineRule="auto" w:before="1"/>
        <w:ind w:left="860" w:right="8037" w:hanging="1"/>
        <w:jc w:val="left"/>
        <w:rPr>
          <w:rFonts w:ascii="Courier"/>
          <w:sz w:val="19"/>
        </w:rPr>
      </w:pPr>
      <w:r>
        <w:rPr>
          <w:rFonts w:ascii="Courier"/>
          <w:w w:val="105"/>
          <w:sz w:val="19"/>
        </w:rPr>
        <w:t>mutex(); void</w:t>
      </w:r>
      <w:r>
        <w:rPr>
          <w:rFonts w:ascii="Courier"/>
          <w:spacing w:val="-6"/>
          <w:w w:val="105"/>
          <w:sz w:val="19"/>
        </w:rPr>
        <w:t> </w:t>
      </w:r>
      <w:r>
        <w:rPr>
          <w:rFonts w:ascii="Courier"/>
          <w:w w:val="105"/>
          <w:sz w:val="19"/>
        </w:rPr>
        <w:t>lock();</w:t>
      </w:r>
    </w:p>
    <w:p>
      <w:pPr>
        <w:spacing w:before="1"/>
        <w:ind w:left="860" w:right="0" w:firstLine="0"/>
        <w:jc w:val="left"/>
        <w:rPr>
          <w:rFonts w:ascii="Courier"/>
          <w:sz w:val="19"/>
        </w:rPr>
      </w:pPr>
      <w:r>
        <w:rPr>
          <w:rFonts w:ascii="Courier"/>
          <w:w w:val="105"/>
          <w:sz w:val="19"/>
        </w:rPr>
        <w:t>void unlock();</w:t>
      </w:r>
    </w:p>
    <w:p>
      <w:pPr>
        <w:spacing w:before="31"/>
        <w:ind w:left="500" w:right="0" w:firstLine="0"/>
        <w:jc w:val="left"/>
        <w:rPr>
          <w:rFonts w:ascii="Courier"/>
          <w:sz w:val="19"/>
        </w:rPr>
      </w:pPr>
      <w:r>
        <w:rPr>
          <w:rFonts w:ascii="Courier"/>
          <w:w w:val="105"/>
          <w:sz w:val="19"/>
        </w:rPr>
        <w:t>};</w:t>
      </w:r>
    </w:p>
    <w:p>
      <w:pPr>
        <w:pStyle w:val="BodyText"/>
        <w:spacing w:before="1"/>
        <w:rPr>
          <w:rFonts w:ascii="Courier"/>
          <w:sz w:val="25"/>
        </w:rPr>
      </w:pPr>
    </w:p>
    <w:p>
      <w:pPr>
        <w:spacing w:line="278" w:lineRule="auto" w:before="0"/>
        <w:ind w:left="500" w:right="7784" w:firstLine="0"/>
        <w:jc w:val="left"/>
        <w:rPr>
          <w:rFonts w:ascii="Courier"/>
          <w:sz w:val="19"/>
        </w:rPr>
      </w:pPr>
      <w:r>
        <w:rPr>
          <w:rFonts w:ascii="Courier"/>
          <w:w w:val="105"/>
          <w:sz w:val="19"/>
        </w:rPr>
        <w:t>class semaphore { public:</w:t>
      </w:r>
    </w:p>
    <w:p>
      <w:pPr>
        <w:spacing w:line="278" w:lineRule="auto" w:before="1"/>
        <w:ind w:left="860" w:right="6467" w:firstLine="0"/>
        <w:jc w:val="left"/>
        <w:rPr>
          <w:rFonts w:ascii="Courier"/>
          <w:sz w:val="19"/>
        </w:rPr>
      </w:pPr>
      <w:r>
        <w:rPr>
          <w:rFonts w:ascii="Courier"/>
          <w:w w:val="105"/>
          <w:sz w:val="19"/>
        </w:rPr>
        <w:t>semaphore(int count = 0); void wait();</w:t>
      </w:r>
    </w:p>
    <w:p>
      <w:pPr>
        <w:spacing w:before="1"/>
        <w:ind w:left="860" w:right="0" w:firstLine="0"/>
        <w:jc w:val="left"/>
        <w:rPr>
          <w:rFonts w:ascii="Courier"/>
          <w:sz w:val="19"/>
        </w:rPr>
      </w:pPr>
      <w:r>
        <w:rPr>
          <w:rFonts w:ascii="Courier"/>
          <w:w w:val="105"/>
          <w:sz w:val="19"/>
        </w:rPr>
        <w:t>void signal();</w:t>
      </w:r>
    </w:p>
    <w:p>
      <w:pPr>
        <w:spacing w:before="31"/>
        <w:ind w:left="500" w:right="0" w:firstLine="0"/>
        <w:jc w:val="left"/>
        <w:rPr>
          <w:rFonts w:ascii="Courier"/>
          <w:sz w:val="19"/>
        </w:rPr>
      </w:pPr>
      <w:r>
        <w:rPr>
          <w:rFonts w:ascii="Courier"/>
          <w:w w:val="105"/>
          <w:sz w:val="19"/>
        </w:rPr>
        <w:t>};</w:t>
      </w:r>
    </w:p>
    <w:p>
      <w:pPr>
        <w:pStyle w:val="BodyText"/>
        <w:spacing w:before="1"/>
        <w:rPr>
          <w:rFonts w:ascii="Courier"/>
          <w:sz w:val="25"/>
        </w:rPr>
      </w:pPr>
    </w:p>
    <w:p>
      <w:pPr>
        <w:spacing w:line="278" w:lineRule="auto" w:before="0"/>
        <w:ind w:left="500" w:right="6228" w:firstLine="0"/>
        <w:jc w:val="left"/>
        <w:rPr>
          <w:rFonts w:ascii="Courier"/>
          <w:sz w:val="19"/>
        </w:rPr>
      </w:pPr>
      <w:r>
        <w:rPr>
          <w:rFonts w:ascii="Courier"/>
          <w:w w:val="105"/>
          <w:sz w:val="19"/>
        </w:rPr>
        <w:t>class condition_variable_any { public:</w:t>
      </w:r>
    </w:p>
    <w:p>
      <w:pPr>
        <w:spacing w:line="278" w:lineRule="auto" w:before="1"/>
        <w:ind w:left="1220" w:right="4671" w:hanging="360"/>
        <w:jc w:val="left"/>
        <w:rPr>
          <w:rFonts w:ascii="Courier"/>
          <w:sz w:val="19"/>
        </w:rPr>
      </w:pPr>
      <w:r>
        <w:rPr>
          <w:rFonts w:ascii="Courier"/>
          <w:w w:val="105"/>
          <w:sz w:val="19"/>
        </w:rPr>
        <w:t>template &lt;typename Mutex, typename Pred&gt; void wait(Mutex&amp; m, Pred pred);</w:t>
      </w:r>
    </w:p>
    <w:p>
      <w:pPr>
        <w:spacing w:line="278" w:lineRule="auto" w:before="1"/>
        <w:ind w:left="860" w:right="7305" w:firstLine="0"/>
        <w:jc w:val="left"/>
        <w:rPr>
          <w:rFonts w:ascii="Courier"/>
          <w:sz w:val="19"/>
        </w:rPr>
      </w:pPr>
      <w:r>
        <w:rPr>
          <w:rFonts w:ascii="Courier"/>
          <w:w w:val="105"/>
          <w:sz w:val="19"/>
        </w:rPr>
        <w:t>void notify_one(); void notify_all();</w:t>
      </w:r>
    </w:p>
    <w:p>
      <w:pPr>
        <w:spacing w:before="1"/>
        <w:ind w:left="500" w:right="0" w:firstLine="0"/>
        <w:jc w:val="left"/>
        <w:rPr>
          <w:rFonts w:ascii="Courier"/>
          <w:sz w:val="19"/>
        </w:rPr>
      </w:pPr>
      <w:r>
        <w:rPr>
          <w:rFonts w:ascii="Courier"/>
          <w:w w:val="105"/>
          <w:sz w:val="19"/>
        </w:rPr>
        <w:t>};</w:t>
      </w:r>
    </w:p>
    <w:p>
      <w:pPr>
        <w:spacing w:after="0"/>
        <w:jc w:val="left"/>
        <w:rPr>
          <w:rFonts w:ascii="Courier"/>
          <w:sz w:val="19"/>
        </w:rPr>
        <w:sectPr>
          <w:headerReference w:type="default" r:id="rId5"/>
          <w:pgSz w:w="12240" w:h="15840"/>
          <w:pgMar w:header="735" w:footer="0" w:top="1160" w:bottom="280" w:left="1300" w:right="600"/>
          <w:pgNumType w:start="2"/>
        </w:sectPr>
      </w:pPr>
    </w:p>
    <w:p>
      <w:pPr>
        <w:pStyle w:val="Heading1"/>
      </w:pPr>
      <w:r>
        <w:rPr/>
        <w:t>Problem 1: </w:t>
      </w:r>
      <w:r>
        <w:rPr>
          <w:rFonts w:ascii="Courier"/>
        </w:rPr>
        <w:t>SIGCALL</w:t>
      </w:r>
      <w:r>
        <w:rPr>
          <w:rFonts w:ascii="Courier"/>
          <w:spacing w:val="-80"/>
        </w:rPr>
        <w:t> </w:t>
      </w:r>
      <w:r>
        <w:rPr/>
        <w:t>and System Call Traces [10 points]</w:t>
      </w:r>
    </w:p>
    <w:p>
      <w:pPr>
        <w:pStyle w:val="BodyText"/>
        <w:spacing w:line="244" w:lineRule="auto" w:before="88"/>
        <w:ind w:left="140" w:right="536"/>
      </w:pPr>
      <w:r>
        <w:rPr/>
        <w:t>Imagine the set of system calls has been extended to include a new one called </w:t>
      </w:r>
      <w:r>
        <w:rPr>
          <w:rFonts w:ascii="Courier"/>
          <w:b/>
        </w:rPr>
        <w:t>getsyscall</w:t>
      </w:r>
      <w:r>
        <w:rPr/>
        <w:t>, which has the following prototype:</w:t>
      </w:r>
    </w:p>
    <w:p>
      <w:pPr>
        <w:spacing w:before="248"/>
        <w:ind w:left="500" w:right="0" w:firstLine="0"/>
        <w:jc w:val="left"/>
        <w:rPr>
          <w:rFonts w:ascii="Courier"/>
          <w:sz w:val="19"/>
        </w:rPr>
      </w:pPr>
      <w:r>
        <w:rPr>
          <w:rFonts w:ascii="Courier"/>
          <w:w w:val="105"/>
          <w:sz w:val="19"/>
        </w:rPr>
        <w:t>const char *getsyscall(pid_t pid);</w:t>
      </w:r>
    </w:p>
    <w:p>
      <w:pPr>
        <w:pStyle w:val="BodyText"/>
        <w:spacing w:before="1"/>
        <w:rPr>
          <w:rFonts w:ascii="Courier"/>
          <w:sz w:val="23"/>
        </w:rPr>
      </w:pPr>
    </w:p>
    <w:p>
      <w:pPr>
        <w:pStyle w:val="BodyText"/>
        <w:spacing w:line="247" w:lineRule="auto"/>
        <w:ind w:left="140" w:right="333"/>
      </w:pPr>
      <w:r>
        <w:rPr>
          <w:rFonts w:ascii="Courier" w:hAnsi="Courier"/>
          <w:b/>
        </w:rPr>
        <w:t>getsyscall</w:t>
      </w:r>
      <w:r>
        <w:rPr>
          <w:rFonts w:ascii="Courier" w:hAnsi="Courier"/>
          <w:b/>
          <w:spacing w:val="-80"/>
        </w:rPr>
        <w:t> </w:t>
      </w:r>
      <w:r>
        <w:rPr/>
        <w:t>accepts the id of a child process and returns the name of a system call recently invoked by that child. More specifically, the names of the child’s system calls are queued </w:t>
      </w:r>
      <w:r>
        <w:rPr>
          <w:spacing w:val="-5"/>
        </w:rPr>
        <w:t>up, </w:t>
      </w:r>
      <w:r>
        <w:rPr/>
        <w:t>behind the scenes in FIFO order, and </w:t>
      </w:r>
      <w:r>
        <w:rPr>
          <w:rFonts w:ascii="Courier" w:hAnsi="Courier"/>
          <w:b/>
        </w:rPr>
        <w:t>getsyscall </w:t>
      </w:r>
      <w:r>
        <w:rPr/>
        <w:t>can be repeatedly called to surface the names of all system calls in the order they were invoked. If all of a child’s system calls made thus far have been surfaced, </w:t>
      </w:r>
      <w:r>
        <w:rPr>
          <w:rFonts w:ascii="Courier" w:hAnsi="Courier"/>
          <w:b/>
        </w:rPr>
        <w:t>getsyscall</w:t>
      </w:r>
      <w:r>
        <w:rPr>
          <w:rFonts w:ascii="Courier" w:hAnsi="Courier"/>
          <w:b/>
          <w:spacing w:val="-80"/>
        </w:rPr>
        <w:t> </w:t>
      </w:r>
      <w:r>
        <w:rPr/>
        <w:t>returns </w:t>
      </w:r>
      <w:r>
        <w:rPr>
          <w:rFonts w:ascii="Courier" w:hAnsi="Courier"/>
          <w:b/>
        </w:rPr>
        <w:t>NULL</w:t>
      </w:r>
      <w:r>
        <w:rPr/>
        <w:t>.</w:t>
      </w:r>
    </w:p>
    <w:p>
      <w:pPr>
        <w:pStyle w:val="BodyText"/>
        <w:spacing w:before="11"/>
      </w:pPr>
    </w:p>
    <w:p>
      <w:pPr>
        <w:spacing w:line="247" w:lineRule="auto" w:before="0"/>
        <w:ind w:left="140" w:right="200" w:firstLine="0"/>
        <w:jc w:val="left"/>
        <w:rPr>
          <w:sz w:val="24"/>
        </w:rPr>
      </w:pPr>
      <w:r>
        <w:rPr>
          <w:sz w:val="24"/>
        </w:rPr>
        <w:t>Further imagine the set of signals (e.g. </w:t>
      </w:r>
      <w:r>
        <w:rPr>
          <w:rFonts w:ascii="Courier"/>
          <w:b/>
          <w:sz w:val="24"/>
        </w:rPr>
        <w:t>SIGCHLD</w:t>
      </w:r>
      <w:r>
        <w:rPr>
          <w:sz w:val="24"/>
        </w:rPr>
        <w:t>, </w:t>
      </w:r>
      <w:r>
        <w:rPr>
          <w:rFonts w:ascii="Courier"/>
          <w:b/>
          <w:sz w:val="24"/>
        </w:rPr>
        <w:t>SIGTSTP</w:t>
      </w:r>
      <w:r>
        <w:rPr>
          <w:sz w:val="24"/>
        </w:rPr>
        <w:t>, etc.) has been extended to include a new type, </w:t>
      </w:r>
      <w:r>
        <w:rPr>
          <w:rFonts w:ascii="Courier"/>
          <w:b/>
          <w:sz w:val="24"/>
        </w:rPr>
        <w:t>SIGCALL</w:t>
      </w:r>
      <w:r>
        <w:rPr>
          <w:sz w:val="24"/>
        </w:rPr>
        <w:t>. The kernel sends a </w:t>
      </w:r>
      <w:r>
        <w:rPr>
          <w:rFonts w:ascii="Courier"/>
          <w:b/>
          <w:sz w:val="24"/>
        </w:rPr>
        <w:t>SIGCALL </w:t>
      </w:r>
      <w:r>
        <w:rPr>
          <w:sz w:val="24"/>
        </w:rPr>
        <w:t>to a process every time a child process makes a system call (e.g. </w:t>
      </w:r>
      <w:r>
        <w:rPr>
          <w:rFonts w:ascii="Courier"/>
          <w:b/>
          <w:sz w:val="24"/>
        </w:rPr>
        <w:t>fork</w:t>
      </w:r>
      <w:r>
        <w:rPr>
          <w:sz w:val="24"/>
        </w:rPr>
        <w:t>, </w:t>
      </w:r>
      <w:r>
        <w:rPr>
          <w:rFonts w:ascii="Courier"/>
          <w:b/>
          <w:sz w:val="24"/>
        </w:rPr>
        <w:t>execvp</w:t>
      </w:r>
      <w:r>
        <w:rPr>
          <w:sz w:val="24"/>
        </w:rPr>
        <w:t>, </w:t>
      </w:r>
      <w:r>
        <w:rPr>
          <w:rFonts w:ascii="Courier"/>
          <w:b/>
          <w:sz w:val="24"/>
        </w:rPr>
        <w:t>open</w:t>
      </w:r>
      <w:r>
        <w:rPr>
          <w:sz w:val="24"/>
        </w:rPr>
        <w:t>, </w:t>
      </w:r>
      <w:r>
        <w:rPr>
          <w:rFonts w:ascii="Courier"/>
          <w:b/>
          <w:sz w:val="24"/>
        </w:rPr>
        <w:t>read</w:t>
      </w:r>
      <w:r>
        <w:rPr>
          <w:sz w:val="24"/>
        </w:rPr>
        <w:t>, </w:t>
      </w:r>
      <w:r>
        <w:rPr>
          <w:rFonts w:ascii="Courier"/>
          <w:b/>
          <w:sz w:val="24"/>
        </w:rPr>
        <w:t>accept</w:t>
      </w:r>
      <w:r>
        <w:rPr>
          <w:sz w:val="24"/>
        </w:rPr>
        <w:t>, etc.).</w:t>
      </w:r>
    </w:p>
    <w:p>
      <w:pPr>
        <w:pStyle w:val="BodyText"/>
        <w:spacing w:before="10"/>
      </w:pPr>
    </w:p>
    <w:p>
      <w:pPr>
        <w:pStyle w:val="BodyText"/>
        <w:spacing w:line="247" w:lineRule="auto"/>
        <w:ind w:left="140" w:right="380"/>
      </w:pPr>
      <w:r>
        <w:rPr/>
        <w:t>By default, the </w:t>
      </w:r>
      <w:r>
        <w:rPr>
          <w:rFonts w:ascii="Courier" w:hAnsi="Courier"/>
          <w:b/>
        </w:rPr>
        <w:t>SIGCALL</w:t>
      </w:r>
      <w:r>
        <w:rPr>
          <w:rFonts w:ascii="Courier" w:hAnsi="Courier"/>
          <w:b/>
          <w:spacing w:val="-95"/>
        </w:rPr>
        <w:t> </w:t>
      </w:r>
      <w:r>
        <w:rPr/>
        <w:t>signal is ignored, but a custom signal handler (e.g. </w:t>
      </w:r>
      <w:r>
        <w:rPr>
          <w:rFonts w:ascii="Courier" w:hAnsi="Courier"/>
          <w:b/>
        </w:rPr>
        <w:t>handleSIGCALL</w:t>
      </w:r>
      <w:r>
        <w:rPr/>
        <w:t>, where you specify the implementation) can be installed. A custom </w:t>
      </w:r>
      <w:r>
        <w:rPr>
          <w:rFonts w:ascii="Courier" w:hAnsi="Courier"/>
          <w:b/>
        </w:rPr>
        <w:t>SIGCALL </w:t>
      </w:r>
      <w:r>
        <w:rPr/>
        <w:t>signal handler is invoked whenever the kernel has </w:t>
      </w:r>
      <w:r>
        <w:rPr>
          <w:rFonts w:ascii="Courier" w:hAnsi="Courier"/>
          <w:b/>
        </w:rPr>
        <w:t>SIGCALL</w:t>
      </w:r>
      <w:r>
        <w:rPr/>
        <w:t>’ed the parent one or more times since the handler last executed.</w:t>
      </w:r>
    </w:p>
    <w:p>
      <w:pPr>
        <w:pStyle w:val="BodyText"/>
        <w:spacing w:before="9"/>
      </w:pPr>
    </w:p>
    <w:p>
      <w:pPr>
        <w:pStyle w:val="BodyText"/>
        <w:spacing w:line="247" w:lineRule="auto"/>
        <w:ind w:left="140" w:right="208"/>
      </w:pPr>
      <w:r>
        <w:rPr/>
        <w:t>These new directives (</w:t>
      </w:r>
      <w:r>
        <w:rPr>
          <w:rFonts w:ascii="Courier" w:hAnsi="Courier"/>
          <w:b/>
        </w:rPr>
        <w:t>SIGCALL</w:t>
      </w:r>
      <w:r>
        <w:rPr/>
        <w:t>, </w:t>
      </w:r>
      <w:r>
        <w:rPr>
          <w:rFonts w:ascii="Courier" w:hAnsi="Courier"/>
          <w:b/>
        </w:rPr>
        <w:t>getsyscall</w:t>
      </w:r>
      <w:r>
        <w:rPr/>
        <w:t>) can be used to implement a program called </w:t>
      </w:r>
      <w:r>
        <w:rPr>
          <w:rFonts w:ascii="Courier" w:hAnsi="Courier"/>
          <w:b/>
        </w:rPr>
        <w:t>trace</w:t>
      </w:r>
      <w:r>
        <w:rPr/>
        <w:t>. In particular, </w:t>
      </w:r>
      <w:r>
        <w:rPr>
          <w:rFonts w:ascii="Courier" w:hAnsi="Courier"/>
          <w:b/>
        </w:rPr>
        <w:t>trace</w:t>
      </w:r>
      <w:r>
        <w:rPr>
          <w:rFonts w:ascii="Courier" w:hAnsi="Courier"/>
          <w:b/>
          <w:spacing w:val="-79"/>
        </w:rPr>
        <w:t> </w:t>
      </w:r>
      <w:r>
        <w:rPr/>
        <w:t>takes the name of an executable and the arguments that should be passed to that executable’s </w:t>
      </w:r>
      <w:r>
        <w:rPr>
          <w:rFonts w:ascii="Courier" w:hAnsi="Courier"/>
          <w:b/>
        </w:rPr>
        <w:t>main </w:t>
      </w:r>
      <w:r>
        <w:rPr/>
        <w:t>function and runs that executable in a child process. The </w:t>
      </w:r>
      <w:r>
        <w:rPr>
          <w:spacing w:val="-4"/>
        </w:rPr>
        <w:t>child </w:t>
      </w:r>
      <w:r>
        <w:rPr/>
        <w:t>process runs as it normally would, redirecting </w:t>
      </w:r>
      <w:r>
        <w:rPr>
          <w:rFonts w:ascii="Courier" w:hAnsi="Courier"/>
          <w:b/>
        </w:rPr>
        <w:t>STDOUT_FILENO</w:t>
      </w:r>
      <w:r>
        <w:rPr>
          <w:rFonts w:ascii="Courier" w:hAnsi="Courier"/>
          <w:b/>
          <w:spacing w:val="-78"/>
        </w:rPr>
        <w:t> </w:t>
      </w:r>
      <w:r>
        <w:rPr/>
        <w:t>and </w:t>
      </w:r>
      <w:r>
        <w:rPr>
          <w:rFonts w:ascii="Courier" w:hAnsi="Courier"/>
          <w:b/>
        </w:rPr>
        <w:t>STDERR_FILENO</w:t>
      </w:r>
      <w:r>
        <w:rPr>
          <w:rFonts w:ascii="Courier" w:hAnsi="Courier"/>
          <w:b/>
          <w:spacing w:val="-78"/>
        </w:rPr>
        <w:t> </w:t>
      </w:r>
      <w:r>
        <w:rPr/>
        <w:t>to a file called </w:t>
      </w:r>
      <w:r>
        <w:rPr>
          <w:rFonts w:ascii="Courier" w:hAnsi="Courier"/>
          <w:b/>
        </w:rPr>
        <w:t>"/dev/null"</w:t>
      </w:r>
      <w:r>
        <w:rPr>
          <w:rFonts w:ascii="Courier" w:hAnsi="Courier"/>
          <w:b/>
          <w:position w:val="10"/>
          <w:sz w:val="14"/>
        </w:rPr>
        <w:t>1</w:t>
      </w:r>
      <w:r>
        <w:rPr/>
        <w:t>, but the </w:t>
      </w:r>
      <w:r>
        <w:rPr>
          <w:rFonts w:ascii="Courier" w:hAnsi="Courier"/>
          <w:b/>
        </w:rPr>
        <w:t>trace </w:t>
      </w:r>
      <w:r>
        <w:rPr/>
        <w:t>executable itself lists out the sequence of system calls made by the child.</w:t>
      </w:r>
    </w:p>
    <w:p>
      <w:pPr>
        <w:pStyle w:val="BodyText"/>
        <w:spacing w:before="1"/>
        <w:rPr>
          <w:sz w:val="25"/>
        </w:rPr>
      </w:pPr>
    </w:p>
    <w:p>
      <w:pPr>
        <w:pStyle w:val="BodyText"/>
        <w:spacing w:before="1"/>
        <w:ind w:left="140"/>
      </w:pPr>
      <w:r>
        <w:rPr/>
        <w:t>Example time: I’m able to run my own Assignment 7 solution this way:</w:t>
      </w:r>
    </w:p>
    <w:p>
      <w:pPr>
        <w:pStyle w:val="BodyText"/>
        <w:spacing w:before="2"/>
        <w:rPr>
          <w:sz w:val="27"/>
        </w:rPr>
      </w:pPr>
    </w:p>
    <w:p>
      <w:pPr>
        <w:spacing w:line="278" w:lineRule="auto" w:before="0"/>
        <w:ind w:left="500" w:right="5270" w:firstLine="0"/>
        <w:jc w:val="left"/>
        <w:rPr>
          <w:rFonts w:ascii="Courier"/>
          <w:sz w:val="19"/>
        </w:rPr>
      </w:pPr>
      <w:r>
        <w:rPr>
          <w:rFonts w:ascii="Courier"/>
          <w:w w:val="105"/>
          <w:sz w:val="19"/>
        </w:rPr>
        <w:t>jerry&gt; </w:t>
      </w:r>
      <w:r>
        <w:rPr>
          <w:rFonts w:ascii="Courier"/>
          <w:b/>
          <w:w w:val="105"/>
          <w:sz w:val="19"/>
        </w:rPr>
        <w:t>mr --config odyssey-partial.cfg </w:t>
      </w:r>
      <w:r>
        <w:rPr>
          <w:rFonts w:ascii="Courier"/>
          <w:w w:val="105"/>
          <w:sz w:val="19"/>
        </w:rPr>
        <w:t>Mapper executable: word-count-mapper Reducer executable: word-count-reducer</w:t>
      </w:r>
    </w:p>
    <w:p>
      <w:pPr>
        <w:spacing w:line="209" w:lineRule="exact" w:before="0"/>
        <w:ind w:left="500" w:right="0" w:firstLine="0"/>
        <w:jc w:val="left"/>
        <w:rPr>
          <w:i/>
          <w:sz w:val="19"/>
        </w:rPr>
      </w:pPr>
      <w:r>
        <w:rPr>
          <w:i/>
          <w:w w:val="105"/>
          <w:sz w:val="19"/>
        </w:rPr>
        <w:t>// output omitted for brevity</w:t>
      </w:r>
    </w:p>
    <w:p>
      <w:pPr>
        <w:spacing w:line="278" w:lineRule="auto" w:before="33"/>
        <w:ind w:left="500" w:right="2397" w:firstLine="0"/>
        <w:jc w:val="left"/>
        <w:rPr>
          <w:rFonts w:ascii="Courier"/>
          <w:sz w:val="19"/>
        </w:rPr>
      </w:pPr>
      <w:r>
        <w:rPr>
          <w:rFonts w:ascii="Courier"/>
          <w:w w:val="105"/>
          <w:sz w:val="19"/>
        </w:rPr>
        <w:t>Remote ssh command on myth15 executed and returned a status 0. Reduction of all grouped, intermediate chunks now complete.</w:t>
      </w:r>
    </w:p>
    <w:p>
      <w:pPr>
        <w:spacing w:line="278" w:lineRule="auto" w:before="1"/>
        <w:ind w:left="500" w:right="7305" w:firstLine="0"/>
        <w:jc w:val="left"/>
        <w:rPr>
          <w:rFonts w:ascii="Courier"/>
          <w:sz w:val="19"/>
        </w:rPr>
      </w:pPr>
      <w:r>
        <w:rPr>
          <w:rFonts w:ascii="Courier"/>
          <w:w w:val="105"/>
          <w:sz w:val="19"/>
        </w:rPr>
        <w:t>Server has shut down. All done!</w:t>
      </w:r>
    </w:p>
    <w:p>
      <w:pPr>
        <w:pStyle w:val="BodyText"/>
        <w:rPr>
          <w:rFonts w:ascii="Courier"/>
          <w:sz w:val="20"/>
        </w:rPr>
      </w:pPr>
    </w:p>
    <w:p>
      <w:pPr>
        <w:pStyle w:val="BodyText"/>
        <w:spacing w:line="249" w:lineRule="auto"/>
        <w:ind w:left="140" w:right="265"/>
      </w:pPr>
      <w:r>
        <w:rPr/>
        <w:t>If I’m curious what system calls are made when </w:t>
      </w:r>
      <w:r>
        <w:rPr>
          <w:rFonts w:ascii="Courier" w:hAnsi="Courier"/>
          <w:b/>
        </w:rPr>
        <w:t>mr</w:t>
      </w:r>
      <w:r>
        <w:rPr>
          <w:rFonts w:ascii="Courier" w:hAnsi="Courier"/>
          <w:b/>
          <w:spacing w:val="-95"/>
        </w:rPr>
        <w:t> </w:t>
      </w:r>
      <w:r>
        <w:rPr/>
        <w:t>executes (and don’t care to see to its output), I can execute this instead:</w:t>
      </w:r>
    </w:p>
    <w:p>
      <w:pPr>
        <w:pStyle w:val="BodyText"/>
        <w:rPr>
          <w:sz w:val="20"/>
        </w:rPr>
      </w:pPr>
    </w:p>
    <w:p>
      <w:pPr>
        <w:pStyle w:val="BodyText"/>
        <w:rPr>
          <w:sz w:val="20"/>
        </w:rPr>
      </w:pPr>
    </w:p>
    <w:p>
      <w:pPr>
        <w:pStyle w:val="BodyText"/>
        <w:spacing w:before="9"/>
        <w:rPr>
          <w:sz w:val="25"/>
        </w:rPr>
      </w:pPr>
      <w:r>
        <w:rPr/>
        <w:pict>
          <v:shape style="position:absolute;margin-left:72pt;margin-top:17.830145pt;width:144pt;height:.1pt;mso-position-horizontal-relative:page;mso-position-vertical-relative:paragraph;z-index:-251658240;mso-wrap-distance-left:0;mso-wrap-distance-right:0" coordorigin="1440,357" coordsize="2880,0" path="m1440,357l4320,357e" filled="false" stroked="true" strokeweight=".48pt" strokecolor="#000000">
            <v:path arrowok="t"/>
            <v:stroke dashstyle="solid"/>
            <w10:wrap type="topAndBottom"/>
          </v:shape>
        </w:pict>
      </w:r>
    </w:p>
    <w:p>
      <w:pPr>
        <w:pStyle w:val="BodyText"/>
        <w:spacing w:line="247" w:lineRule="auto" w:before="94"/>
        <w:ind w:left="140" w:right="246"/>
      </w:pPr>
      <w:r>
        <w:rPr>
          <w:position w:val="10"/>
          <w:sz w:val="14"/>
        </w:rPr>
        <w:t>1 </w:t>
      </w:r>
      <w:r>
        <w:rPr/>
        <w:t>When one wants to discard standard output and/or standard error, one typically redirects one or both of them to a file called </w:t>
      </w:r>
      <w:r>
        <w:rPr>
          <w:rFonts w:ascii="Courier" w:hAnsi="Courier"/>
          <w:b/>
        </w:rPr>
        <w:t>/dev/null</w:t>
      </w:r>
      <w:r>
        <w:rPr/>
        <w:t>. For this problem, we don’t want the child process’s output to interfere with</w:t>
      </w:r>
      <w:r>
        <w:rPr>
          <w:spacing w:val="-1"/>
        </w:rPr>
        <w:t> </w:t>
      </w:r>
      <w:r>
        <w:rPr>
          <w:rFonts w:ascii="Courier" w:hAnsi="Courier"/>
          <w:b/>
        </w:rPr>
        <w:t>trace</w:t>
      </w:r>
      <w:r>
        <w:rPr/>
        <w:t>’s.</w:t>
      </w:r>
    </w:p>
    <w:p>
      <w:pPr>
        <w:spacing w:after="0" w:line="247" w:lineRule="auto"/>
        <w:sectPr>
          <w:pgSz w:w="12240" w:h="15840"/>
          <w:pgMar w:header="735" w:footer="0" w:top="1160" w:bottom="280" w:left="1300" w:right="600"/>
        </w:sectPr>
      </w:pPr>
    </w:p>
    <w:p>
      <w:pPr>
        <w:spacing w:before="115"/>
        <w:ind w:left="500" w:right="0" w:firstLine="0"/>
        <w:jc w:val="left"/>
        <w:rPr>
          <w:rFonts w:ascii="Courier"/>
          <w:b/>
          <w:sz w:val="19"/>
        </w:rPr>
      </w:pPr>
      <w:r>
        <w:rPr>
          <w:rFonts w:ascii="Courier"/>
          <w:w w:val="105"/>
          <w:sz w:val="19"/>
        </w:rPr>
        <w:t>jerry&gt; </w:t>
      </w:r>
      <w:r>
        <w:rPr>
          <w:rFonts w:ascii="Courier"/>
          <w:b/>
          <w:w w:val="105"/>
          <w:sz w:val="19"/>
        </w:rPr>
        <w:t>trace mr --config odyssey-partial.cfg</w:t>
      </w:r>
    </w:p>
    <w:p>
      <w:pPr>
        <w:spacing w:line="278" w:lineRule="auto" w:before="30"/>
        <w:ind w:left="500" w:right="9101" w:firstLine="0"/>
        <w:jc w:val="left"/>
        <w:rPr>
          <w:rFonts w:ascii="Courier"/>
          <w:sz w:val="19"/>
        </w:rPr>
      </w:pPr>
      <w:r>
        <w:rPr>
          <w:rFonts w:ascii="Courier"/>
          <w:w w:val="105"/>
          <w:sz w:val="19"/>
        </w:rPr>
        <w:t>execve brk access mmap open stat open stat</w:t>
      </w:r>
    </w:p>
    <w:p>
      <w:pPr>
        <w:spacing w:line="211" w:lineRule="exact" w:before="0"/>
        <w:ind w:left="500" w:right="0" w:firstLine="0"/>
        <w:jc w:val="left"/>
        <w:rPr>
          <w:i/>
          <w:sz w:val="19"/>
        </w:rPr>
      </w:pPr>
      <w:r>
        <w:rPr>
          <w:i/>
          <w:w w:val="105"/>
          <w:sz w:val="19"/>
        </w:rPr>
        <w:t>// output omitted for brevity</w:t>
      </w:r>
    </w:p>
    <w:p>
      <w:pPr>
        <w:spacing w:line="278" w:lineRule="auto" w:before="33"/>
        <w:ind w:left="500" w:right="8622" w:firstLine="0"/>
        <w:jc w:val="left"/>
        <w:rPr>
          <w:rFonts w:ascii="Courier"/>
          <w:sz w:val="19"/>
        </w:rPr>
      </w:pPr>
      <w:r>
        <w:rPr>
          <w:rFonts w:ascii="Courier"/>
          <w:w w:val="105"/>
          <w:sz w:val="19"/>
        </w:rPr>
        <w:t>futex munmap write exit_group jerry&gt;</w:t>
      </w:r>
    </w:p>
    <w:p>
      <w:pPr>
        <w:pStyle w:val="BodyText"/>
        <w:spacing w:before="2"/>
        <w:rPr>
          <w:rFonts w:ascii="Courier"/>
          <w:sz w:val="20"/>
        </w:rPr>
      </w:pPr>
    </w:p>
    <w:p>
      <w:pPr>
        <w:spacing w:line="247" w:lineRule="auto" w:before="0"/>
        <w:ind w:left="140" w:right="284" w:firstLine="0"/>
        <w:jc w:val="left"/>
        <w:rPr>
          <w:sz w:val="24"/>
        </w:rPr>
      </w:pPr>
      <w:r>
        <w:rPr>
          <w:sz w:val="24"/>
        </w:rPr>
        <w:t>To be clear, the execution of </w:t>
      </w:r>
      <w:r>
        <w:rPr>
          <w:rFonts w:ascii="Courier" w:hAnsi="Courier"/>
          <w:b/>
          <w:sz w:val="24"/>
        </w:rPr>
        <w:t>mr</w:t>
      </w:r>
      <w:r>
        <w:rPr>
          <w:sz w:val="24"/>
        </w:rPr>
        <w:t>, when invoked with </w:t>
      </w:r>
      <w:r>
        <w:rPr>
          <w:rFonts w:ascii="Courier" w:hAnsi="Courier"/>
          <w:b/>
          <w:sz w:val="24"/>
        </w:rPr>
        <w:t>--config</w:t>
      </w:r>
      <w:r>
        <w:rPr>
          <w:rFonts w:ascii="Courier" w:hAnsi="Courier"/>
          <w:b/>
          <w:spacing w:val="-95"/>
          <w:sz w:val="24"/>
        </w:rPr>
        <w:t> </w:t>
      </w:r>
      <w:r>
        <w:rPr>
          <w:sz w:val="24"/>
        </w:rPr>
        <w:t>and </w:t>
      </w:r>
      <w:r>
        <w:rPr>
          <w:rFonts w:ascii="Courier" w:hAnsi="Courier"/>
          <w:b/>
          <w:sz w:val="24"/>
        </w:rPr>
        <w:t>odyssey-partial.cfg </w:t>
      </w:r>
      <w:r>
        <w:rPr>
          <w:sz w:val="24"/>
        </w:rPr>
        <w:t>as arguments, involves calls to </w:t>
      </w:r>
      <w:r>
        <w:rPr>
          <w:rFonts w:ascii="Courier" w:hAnsi="Courier"/>
          <w:b/>
          <w:sz w:val="24"/>
        </w:rPr>
        <w:t>execve</w:t>
      </w:r>
      <w:r>
        <w:rPr>
          <w:sz w:val="24"/>
        </w:rPr>
        <w:t>, </w:t>
      </w:r>
      <w:r>
        <w:rPr>
          <w:rFonts w:ascii="Courier" w:hAnsi="Courier"/>
          <w:b/>
          <w:sz w:val="24"/>
        </w:rPr>
        <w:t>brk</w:t>
      </w:r>
      <w:r>
        <w:rPr>
          <w:sz w:val="24"/>
        </w:rPr>
        <w:t>, </w:t>
      </w:r>
      <w:r>
        <w:rPr>
          <w:rFonts w:ascii="Courier" w:hAnsi="Courier"/>
          <w:b/>
          <w:sz w:val="24"/>
        </w:rPr>
        <w:t>access</w:t>
      </w:r>
      <w:r>
        <w:rPr>
          <w:sz w:val="24"/>
        </w:rPr>
        <w:t>, </w:t>
      </w:r>
      <w:r>
        <w:rPr>
          <w:rFonts w:ascii="Courier" w:hAnsi="Courier"/>
          <w:b/>
          <w:sz w:val="24"/>
        </w:rPr>
        <w:t>mmap</w:t>
      </w:r>
      <w:r>
        <w:rPr>
          <w:sz w:val="24"/>
        </w:rPr>
        <w:t>, </w:t>
      </w:r>
      <w:r>
        <w:rPr>
          <w:rFonts w:ascii="Courier" w:hAnsi="Courier"/>
          <w:b/>
          <w:sz w:val="24"/>
        </w:rPr>
        <w:t>open</w:t>
      </w:r>
      <w:r>
        <w:rPr>
          <w:sz w:val="24"/>
        </w:rPr>
        <w:t>, </w:t>
      </w:r>
      <w:r>
        <w:rPr>
          <w:rFonts w:ascii="Courier" w:hAnsi="Courier"/>
          <w:b/>
          <w:sz w:val="24"/>
        </w:rPr>
        <w:t>stat</w:t>
      </w:r>
      <w:r>
        <w:rPr>
          <w:sz w:val="24"/>
        </w:rPr>
        <w:t>, and so forth, all of which are system calls. Not surprisingly, some system calls are invoked several times, so you’d expect to see </w:t>
      </w:r>
      <w:r>
        <w:rPr>
          <w:rFonts w:ascii="Courier" w:hAnsi="Courier"/>
          <w:b/>
          <w:sz w:val="24"/>
        </w:rPr>
        <w:t>open</w:t>
      </w:r>
      <w:r>
        <w:rPr>
          <w:sz w:val="24"/>
        </w:rPr>
        <w:t>, </w:t>
      </w:r>
      <w:r>
        <w:rPr>
          <w:rFonts w:ascii="Courier" w:hAnsi="Courier"/>
          <w:b/>
          <w:sz w:val="24"/>
        </w:rPr>
        <w:t>read</w:t>
      </w:r>
      <w:r>
        <w:rPr>
          <w:sz w:val="24"/>
        </w:rPr>
        <w:t>, </w:t>
      </w:r>
      <w:r>
        <w:rPr>
          <w:rFonts w:ascii="Courier" w:hAnsi="Courier"/>
          <w:b/>
          <w:sz w:val="24"/>
        </w:rPr>
        <w:t>write</w:t>
      </w:r>
      <w:r>
        <w:rPr>
          <w:sz w:val="24"/>
        </w:rPr>
        <w:t>, </w:t>
      </w:r>
      <w:r>
        <w:rPr>
          <w:rFonts w:ascii="Courier" w:hAnsi="Courier"/>
          <w:b/>
          <w:sz w:val="24"/>
        </w:rPr>
        <w:t>accept</w:t>
      </w:r>
      <w:r>
        <w:rPr>
          <w:sz w:val="24"/>
        </w:rPr>
        <w:t>, and </w:t>
      </w:r>
      <w:r>
        <w:rPr>
          <w:rFonts w:ascii="Courier" w:hAnsi="Courier"/>
          <w:b/>
          <w:sz w:val="24"/>
        </w:rPr>
        <w:t>close </w:t>
      </w:r>
      <w:r>
        <w:rPr>
          <w:sz w:val="24"/>
        </w:rPr>
        <w:t>listed many, many times in this particular </w:t>
      </w:r>
      <w:r>
        <w:rPr>
          <w:rFonts w:ascii="Courier" w:hAnsi="Courier"/>
          <w:b/>
          <w:sz w:val="24"/>
        </w:rPr>
        <w:t>trace</w:t>
      </w:r>
      <w:r>
        <w:rPr>
          <w:sz w:val="24"/>
        </w:rPr>
        <w:t>’s output.</w:t>
      </w:r>
    </w:p>
    <w:p>
      <w:pPr>
        <w:pStyle w:val="BodyText"/>
        <w:spacing w:before="11"/>
      </w:pPr>
    </w:p>
    <w:p>
      <w:pPr>
        <w:pStyle w:val="BodyText"/>
        <w:spacing w:line="244" w:lineRule="auto"/>
        <w:ind w:left="140"/>
      </w:pPr>
      <w:r>
        <w:rPr/>
        <w:t>For this problem, you’re to present the entire </w:t>
      </w:r>
      <w:r>
        <w:rPr>
          <w:rFonts w:ascii="Courier" w:hAnsi="Courier"/>
          <w:b/>
        </w:rPr>
        <w:t>main </w:t>
      </w:r>
      <w:r>
        <w:rPr/>
        <w:t>function needed to implement </w:t>
      </w:r>
      <w:r>
        <w:rPr>
          <w:rFonts w:ascii="Courier" w:hAnsi="Courier"/>
          <w:b/>
        </w:rPr>
        <w:t>trace</w:t>
      </w:r>
      <w:r>
        <w:rPr/>
        <w:t>. Here are some assumptions to make and constraints to be met:</w:t>
      </w:r>
    </w:p>
    <w:p>
      <w:pPr>
        <w:pStyle w:val="BodyText"/>
        <w:spacing w:before="6"/>
        <w:rPr>
          <w:sz w:val="25"/>
        </w:rPr>
      </w:pPr>
    </w:p>
    <w:p>
      <w:pPr>
        <w:pStyle w:val="ListParagraph"/>
        <w:numPr>
          <w:ilvl w:val="0"/>
          <w:numId w:val="1"/>
        </w:numPr>
        <w:tabs>
          <w:tab w:pos="859" w:val="left" w:leader="none"/>
          <w:tab w:pos="860" w:val="left" w:leader="none"/>
        </w:tabs>
        <w:spacing w:line="242" w:lineRule="auto" w:before="0" w:after="0"/>
        <w:ind w:left="860" w:right="274" w:hanging="360"/>
        <w:jc w:val="left"/>
        <w:rPr>
          <w:sz w:val="24"/>
        </w:rPr>
      </w:pPr>
      <w:r>
        <w:rPr>
          <w:sz w:val="24"/>
        </w:rPr>
        <w:t>You can assume that </w:t>
      </w:r>
      <w:r>
        <w:rPr>
          <w:rFonts w:ascii="Courier" w:hAnsi="Courier"/>
          <w:b/>
          <w:sz w:val="24"/>
        </w:rPr>
        <w:t>trace</w:t>
      </w:r>
      <w:r>
        <w:rPr>
          <w:rFonts w:ascii="Courier" w:hAnsi="Courier"/>
          <w:b/>
          <w:spacing w:val="-80"/>
          <w:sz w:val="24"/>
        </w:rPr>
        <w:t> </w:t>
      </w:r>
      <w:r>
        <w:rPr>
          <w:sz w:val="24"/>
        </w:rPr>
        <w:t>gets at least one argument, and that argument is the name </w:t>
      </w:r>
      <w:r>
        <w:rPr>
          <w:spacing w:val="-7"/>
          <w:sz w:val="24"/>
        </w:rPr>
        <w:t>of </w:t>
      </w:r>
      <w:r>
        <w:rPr>
          <w:sz w:val="24"/>
        </w:rPr>
        <w:t>another legitimate</w:t>
      </w:r>
      <w:r>
        <w:rPr>
          <w:spacing w:val="-2"/>
          <w:sz w:val="24"/>
        </w:rPr>
        <w:t> </w:t>
      </w:r>
      <w:r>
        <w:rPr>
          <w:sz w:val="24"/>
        </w:rPr>
        <w:t>executable.</w:t>
      </w:r>
    </w:p>
    <w:p>
      <w:pPr>
        <w:pStyle w:val="ListParagraph"/>
        <w:numPr>
          <w:ilvl w:val="0"/>
          <w:numId w:val="1"/>
        </w:numPr>
        <w:tabs>
          <w:tab w:pos="859" w:val="left" w:leader="none"/>
          <w:tab w:pos="860" w:val="left" w:leader="none"/>
        </w:tabs>
        <w:spacing w:line="240" w:lineRule="auto" w:before="15" w:after="0"/>
        <w:ind w:left="860" w:right="621" w:hanging="360"/>
        <w:jc w:val="left"/>
        <w:rPr>
          <w:sz w:val="24"/>
        </w:rPr>
      </w:pPr>
      <w:r>
        <w:rPr>
          <w:sz w:val="24"/>
        </w:rPr>
        <w:t>You may declare a single global variable of type </w:t>
      </w:r>
      <w:r>
        <w:rPr>
          <w:rFonts w:ascii="Courier" w:hAnsi="Courier"/>
          <w:b/>
          <w:sz w:val="24"/>
        </w:rPr>
        <w:t>pid_t</w:t>
      </w:r>
      <w:r>
        <w:rPr>
          <w:sz w:val="24"/>
        </w:rPr>
        <w:t>, which can be used to store </w:t>
      </w:r>
      <w:r>
        <w:rPr>
          <w:spacing w:val="-15"/>
          <w:sz w:val="24"/>
        </w:rPr>
        <w:t>a </w:t>
      </w:r>
      <w:r>
        <w:rPr>
          <w:sz w:val="24"/>
        </w:rPr>
        <w:t>single process id. (Actually, I declared it for you. You can’t declare any</w:t>
      </w:r>
      <w:r>
        <w:rPr>
          <w:spacing w:val="-1"/>
          <w:sz w:val="24"/>
        </w:rPr>
        <w:t> </w:t>
      </w:r>
      <w:r>
        <w:rPr>
          <w:sz w:val="24"/>
        </w:rPr>
        <w:t>others.)</w:t>
      </w:r>
    </w:p>
    <w:p>
      <w:pPr>
        <w:pStyle w:val="ListParagraph"/>
        <w:numPr>
          <w:ilvl w:val="0"/>
          <w:numId w:val="1"/>
        </w:numPr>
        <w:tabs>
          <w:tab w:pos="859" w:val="left" w:leader="none"/>
          <w:tab w:pos="860" w:val="left" w:leader="none"/>
        </w:tabs>
        <w:spacing w:line="240" w:lineRule="auto" w:before="15" w:after="0"/>
        <w:ind w:left="860" w:right="0" w:hanging="360"/>
        <w:jc w:val="left"/>
        <w:rPr>
          <w:sz w:val="24"/>
        </w:rPr>
      </w:pPr>
      <w:r>
        <w:rPr>
          <w:sz w:val="24"/>
        </w:rPr>
        <w:t>You should assume that all system calls succeed (i.e. you needn’t do any error</w:t>
      </w:r>
      <w:r>
        <w:rPr>
          <w:spacing w:val="-1"/>
          <w:sz w:val="24"/>
        </w:rPr>
        <w:t> </w:t>
      </w:r>
      <w:r>
        <w:rPr>
          <w:sz w:val="24"/>
        </w:rPr>
        <w:t>checking.)</w:t>
      </w:r>
    </w:p>
    <w:p>
      <w:pPr>
        <w:pStyle w:val="ListParagraph"/>
        <w:numPr>
          <w:ilvl w:val="0"/>
          <w:numId w:val="1"/>
        </w:numPr>
        <w:tabs>
          <w:tab w:pos="860" w:val="left" w:leader="none"/>
        </w:tabs>
        <w:spacing w:line="247" w:lineRule="auto" w:before="4" w:after="0"/>
        <w:ind w:left="860" w:right="509" w:hanging="360"/>
        <w:jc w:val="both"/>
        <w:rPr>
          <w:sz w:val="24"/>
        </w:rPr>
      </w:pPr>
      <w:r>
        <w:rPr>
          <w:sz w:val="24"/>
        </w:rPr>
        <w:t>You should assume that the child executable returns normally (e.g. returns some value from its own </w:t>
      </w:r>
      <w:r>
        <w:rPr>
          <w:rFonts w:ascii="Courier" w:hAnsi="Courier"/>
          <w:b/>
          <w:sz w:val="24"/>
        </w:rPr>
        <w:t>main</w:t>
      </w:r>
      <w:r>
        <w:rPr>
          <w:sz w:val="24"/>
        </w:rPr>
        <w:t>, or calls </w:t>
      </w:r>
      <w:r>
        <w:rPr>
          <w:rFonts w:ascii="Courier" w:hAnsi="Courier"/>
          <w:b/>
          <w:sz w:val="24"/>
        </w:rPr>
        <w:t>exit</w:t>
      </w:r>
      <w:r>
        <w:rPr>
          <w:rFonts w:ascii="Courier" w:hAnsi="Courier"/>
          <w:b/>
          <w:spacing w:val="-80"/>
          <w:sz w:val="24"/>
        </w:rPr>
        <w:t> </w:t>
      </w:r>
      <w:r>
        <w:rPr>
          <w:sz w:val="24"/>
        </w:rPr>
        <w:t>with some legitimate value; there’s no need to </w:t>
      </w:r>
      <w:r>
        <w:rPr>
          <w:spacing w:val="-3"/>
          <w:sz w:val="24"/>
        </w:rPr>
        <w:t>check </w:t>
      </w:r>
      <w:r>
        <w:rPr>
          <w:sz w:val="24"/>
        </w:rPr>
        <w:t>for abnormal</w:t>
      </w:r>
      <w:r>
        <w:rPr>
          <w:spacing w:val="-1"/>
          <w:sz w:val="24"/>
        </w:rPr>
        <w:t> </w:t>
      </w:r>
      <w:r>
        <w:rPr>
          <w:sz w:val="24"/>
        </w:rPr>
        <w:t>termination.)</w:t>
      </w:r>
    </w:p>
    <w:p>
      <w:pPr>
        <w:pStyle w:val="ListParagraph"/>
        <w:numPr>
          <w:ilvl w:val="0"/>
          <w:numId w:val="1"/>
        </w:numPr>
        <w:tabs>
          <w:tab w:pos="859" w:val="left" w:leader="none"/>
          <w:tab w:pos="860" w:val="left" w:leader="none"/>
        </w:tabs>
        <w:spacing w:line="244" w:lineRule="auto" w:before="1" w:after="0"/>
        <w:ind w:left="860" w:right="233" w:hanging="360"/>
        <w:jc w:val="left"/>
        <w:rPr>
          <w:sz w:val="24"/>
        </w:rPr>
      </w:pPr>
      <w:r>
        <w:rPr>
          <w:sz w:val="24"/>
        </w:rPr>
        <w:t>The child process being traced should have its output (both standard and error) redirected to </w:t>
      </w:r>
      <w:r>
        <w:rPr>
          <w:rFonts w:ascii="Courier" w:hAnsi="Courier"/>
          <w:b/>
          <w:sz w:val="24"/>
        </w:rPr>
        <w:t>"/dev/null"</w:t>
      </w:r>
      <w:r>
        <w:rPr>
          <w:sz w:val="24"/>
        </w:rPr>
        <w:t>. (</w:t>
      </w:r>
      <w:r>
        <w:rPr>
          <w:rFonts w:ascii="Courier" w:hAnsi="Courier"/>
          <w:b/>
          <w:sz w:val="24"/>
        </w:rPr>
        <w:t>"/dev/null" </w:t>
      </w:r>
      <w:r>
        <w:rPr>
          <w:sz w:val="24"/>
        </w:rPr>
        <w:t>should be opened as a regular file with the flag </w:t>
      </w:r>
      <w:r>
        <w:rPr>
          <w:rFonts w:ascii="Courier" w:hAnsi="Courier"/>
          <w:b/>
          <w:sz w:val="24"/>
        </w:rPr>
        <w:t>O_WRONLY</w:t>
      </w:r>
      <w:r>
        <w:rPr>
          <w:sz w:val="24"/>
        </w:rPr>
        <w:t>.)</w:t>
      </w:r>
    </w:p>
    <w:p>
      <w:pPr>
        <w:pStyle w:val="ListParagraph"/>
        <w:numPr>
          <w:ilvl w:val="0"/>
          <w:numId w:val="1"/>
        </w:numPr>
        <w:tabs>
          <w:tab w:pos="859" w:val="left" w:leader="none"/>
          <w:tab w:pos="860" w:val="left" w:leader="none"/>
        </w:tabs>
        <w:spacing w:line="240" w:lineRule="auto" w:before="10" w:after="0"/>
        <w:ind w:left="860" w:right="435" w:hanging="360"/>
        <w:jc w:val="left"/>
        <w:rPr>
          <w:sz w:val="24"/>
        </w:rPr>
      </w:pPr>
      <w:r>
        <w:rPr>
          <w:rFonts w:ascii="Courier" w:hAnsi="Courier"/>
          <w:b/>
          <w:sz w:val="24"/>
        </w:rPr>
        <w:t>trace</w:t>
      </w:r>
      <w:r>
        <w:rPr>
          <w:rFonts w:ascii="Courier" w:hAnsi="Courier"/>
          <w:b/>
          <w:spacing w:val="-78"/>
          <w:sz w:val="24"/>
        </w:rPr>
        <w:t> </w:t>
      </w:r>
      <w:r>
        <w:rPr>
          <w:sz w:val="24"/>
        </w:rPr>
        <w:t>should wait until the child process terminates, and the child process’s exit </w:t>
      </w:r>
      <w:r>
        <w:rPr>
          <w:spacing w:val="-3"/>
          <w:sz w:val="24"/>
        </w:rPr>
        <w:t>status </w:t>
      </w:r>
      <w:r>
        <w:rPr>
          <w:sz w:val="24"/>
        </w:rPr>
        <w:t>should be trace’s exit status.</w:t>
      </w:r>
    </w:p>
    <w:p>
      <w:pPr>
        <w:pStyle w:val="ListParagraph"/>
        <w:numPr>
          <w:ilvl w:val="0"/>
          <w:numId w:val="1"/>
        </w:numPr>
        <w:tabs>
          <w:tab w:pos="859" w:val="left" w:leader="none"/>
          <w:tab w:pos="860" w:val="left" w:leader="none"/>
        </w:tabs>
        <w:spacing w:line="240" w:lineRule="auto" w:before="16" w:after="0"/>
        <w:ind w:left="860" w:right="0" w:hanging="360"/>
        <w:jc w:val="left"/>
        <w:rPr>
          <w:sz w:val="24"/>
        </w:rPr>
      </w:pPr>
      <w:r>
        <w:rPr>
          <w:sz w:val="24"/>
        </w:rPr>
        <w:t>Your solution should implement a custom </w:t>
      </w:r>
      <w:r>
        <w:rPr>
          <w:rFonts w:ascii="Courier" w:hAnsi="Courier"/>
          <w:b/>
          <w:sz w:val="24"/>
        </w:rPr>
        <w:t>SIGCALL</w:t>
      </w:r>
      <w:r>
        <w:rPr>
          <w:rFonts w:ascii="Courier" w:hAnsi="Courier"/>
          <w:b/>
          <w:spacing w:val="-79"/>
          <w:sz w:val="24"/>
        </w:rPr>
        <w:t> </w:t>
      </w:r>
      <w:r>
        <w:rPr>
          <w:sz w:val="24"/>
        </w:rPr>
        <w:t>handler and install it.</w:t>
      </w:r>
    </w:p>
    <w:p>
      <w:pPr>
        <w:pStyle w:val="ListParagraph"/>
        <w:numPr>
          <w:ilvl w:val="0"/>
          <w:numId w:val="1"/>
        </w:numPr>
        <w:tabs>
          <w:tab w:pos="859" w:val="left" w:leader="none"/>
          <w:tab w:pos="860" w:val="left" w:leader="none"/>
        </w:tabs>
        <w:spacing w:line="240" w:lineRule="auto" w:before="9" w:after="0"/>
        <w:ind w:left="860" w:right="0" w:hanging="360"/>
        <w:jc w:val="left"/>
        <w:rPr>
          <w:sz w:val="24"/>
        </w:rPr>
      </w:pPr>
      <w:r>
        <w:rPr>
          <w:sz w:val="24"/>
        </w:rPr>
        <w:t>Your solution may not busy wait anywhere.</w:t>
      </w:r>
    </w:p>
    <w:p>
      <w:pPr>
        <w:pStyle w:val="BodyText"/>
        <w:spacing w:before="10"/>
      </w:pPr>
    </w:p>
    <w:p>
      <w:pPr>
        <w:pStyle w:val="BodyText"/>
        <w:spacing w:line="244" w:lineRule="auto" w:before="1"/>
        <w:ind w:left="140" w:right="333"/>
      </w:pPr>
      <w:r>
        <w:rPr/>
        <w:t>Use the next page to present your entire program. An unnecessarily complicated solution will not get full credit, even if it’s correct.</w:t>
      </w:r>
    </w:p>
    <w:p>
      <w:pPr>
        <w:spacing w:after="0" w:line="244" w:lineRule="auto"/>
        <w:sectPr>
          <w:pgSz w:w="12240" w:h="15840"/>
          <w:pgMar w:header="735" w:footer="0" w:top="1160" w:bottom="280" w:left="1300" w:right="600"/>
        </w:sectPr>
      </w:pPr>
    </w:p>
    <w:p>
      <w:pPr>
        <w:spacing w:before="115"/>
        <w:ind w:left="500" w:right="0" w:firstLine="0"/>
        <w:jc w:val="left"/>
        <w:rPr>
          <w:rFonts w:ascii="Courier"/>
          <w:sz w:val="19"/>
        </w:rPr>
      </w:pPr>
      <w:r>
        <w:rPr>
          <w:rFonts w:ascii="Courier"/>
          <w:w w:val="105"/>
          <w:sz w:val="19"/>
        </w:rPr>
        <w:t>/**</w:t>
      </w:r>
    </w:p>
    <w:p>
      <w:pPr>
        <w:pStyle w:val="ListParagraph"/>
        <w:numPr>
          <w:ilvl w:val="1"/>
          <w:numId w:val="1"/>
        </w:numPr>
        <w:tabs>
          <w:tab w:pos="861" w:val="left" w:leader="none"/>
        </w:tabs>
        <w:spacing w:line="240" w:lineRule="auto" w:before="30" w:after="0"/>
        <w:ind w:left="860" w:right="0" w:hanging="241"/>
        <w:jc w:val="left"/>
        <w:rPr>
          <w:rFonts w:ascii="Courier" w:hAnsi="Courier"/>
          <w:sz w:val="19"/>
        </w:rPr>
      </w:pPr>
      <w:r>
        <w:rPr>
          <w:rFonts w:ascii="Courier" w:hAnsi="Courier"/>
          <w:w w:val="105"/>
          <w:sz w:val="19"/>
        </w:rPr>
        <w:t>File:</w:t>
      </w:r>
      <w:r>
        <w:rPr>
          <w:rFonts w:ascii="Courier" w:hAnsi="Courier"/>
          <w:spacing w:val="1"/>
          <w:w w:val="105"/>
          <w:sz w:val="19"/>
        </w:rPr>
        <w:t> </w:t>
      </w:r>
      <w:r>
        <w:rPr>
          <w:rFonts w:ascii="Courier" w:hAnsi="Courier"/>
          <w:w w:val="105"/>
          <w:sz w:val="19"/>
        </w:rPr>
        <w:t>trace.c</w:t>
      </w:r>
    </w:p>
    <w:p>
      <w:pPr>
        <w:tabs>
          <w:tab w:pos="2420" w:val="left" w:leader="none"/>
        </w:tabs>
        <w:spacing w:before="31"/>
        <w:ind w:left="620" w:right="0" w:firstLine="0"/>
        <w:jc w:val="left"/>
        <w:rPr>
          <w:rFonts w:ascii="Courier"/>
          <w:sz w:val="19"/>
        </w:rPr>
      </w:pPr>
      <w:r>
        <w:rPr>
          <w:rFonts w:ascii="Courier"/>
          <w:w w:val="105"/>
          <w:sz w:val="19"/>
        </w:rPr>
        <w:t>*</w:t>
      </w:r>
      <w:r>
        <w:rPr>
          <w:rFonts w:ascii="Courier"/>
          <w:spacing w:val="7"/>
          <w:sz w:val="19"/>
        </w:rPr>
        <w:t> </w:t>
      </w:r>
      <w:r>
        <w:rPr>
          <w:rFonts w:ascii="Courier"/>
          <w:w w:val="103"/>
          <w:sz w:val="19"/>
          <w:u w:val="dotted"/>
        </w:rPr>
        <w:t> </w:t>
      </w:r>
      <w:r>
        <w:rPr>
          <w:rFonts w:ascii="Courier"/>
          <w:sz w:val="19"/>
          <w:u w:val="dotted"/>
        </w:rPr>
        <w:tab/>
      </w:r>
    </w:p>
    <w:p>
      <w:pPr>
        <w:pStyle w:val="ListParagraph"/>
        <w:numPr>
          <w:ilvl w:val="1"/>
          <w:numId w:val="1"/>
        </w:numPr>
        <w:tabs>
          <w:tab w:pos="861" w:val="left" w:leader="none"/>
        </w:tabs>
        <w:spacing w:line="240" w:lineRule="auto" w:before="31" w:after="0"/>
        <w:ind w:left="860" w:right="0" w:hanging="241"/>
        <w:jc w:val="left"/>
        <w:rPr>
          <w:rFonts w:ascii="Courier" w:hAnsi="Courier"/>
          <w:sz w:val="19"/>
        </w:rPr>
      </w:pPr>
      <w:r>
        <w:rPr>
          <w:rFonts w:ascii="Courier" w:hAnsi="Courier"/>
          <w:w w:val="105"/>
          <w:sz w:val="19"/>
        </w:rPr>
        <w:t>Implements an executable that traces all of the system</w:t>
      </w:r>
      <w:r>
        <w:rPr>
          <w:rFonts w:ascii="Courier" w:hAnsi="Courier"/>
          <w:spacing w:val="-1"/>
          <w:w w:val="105"/>
          <w:sz w:val="19"/>
        </w:rPr>
        <w:t> </w:t>
      </w:r>
      <w:r>
        <w:rPr>
          <w:rFonts w:ascii="Courier" w:hAnsi="Courier"/>
          <w:w w:val="105"/>
          <w:sz w:val="19"/>
        </w:rPr>
        <w:t>calls</w:t>
      </w:r>
    </w:p>
    <w:p>
      <w:pPr>
        <w:pStyle w:val="ListParagraph"/>
        <w:numPr>
          <w:ilvl w:val="1"/>
          <w:numId w:val="1"/>
        </w:numPr>
        <w:tabs>
          <w:tab w:pos="861" w:val="left" w:leader="none"/>
        </w:tabs>
        <w:spacing w:line="240" w:lineRule="auto" w:before="31" w:after="0"/>
        <w:ind w:left="860" w:right="0" w:hanging="241"/>
        <w:jc w:val="left"/>
        <w:rPr>
          <w:rFonts w:ascii="Courier" w:hAnsi="Courier"/>
          <w:sz w:val="19"/>
        </w:rPr>
      </w:pPr>
      <w:r>
        <w:rPr>
          <w:rFonts w:ascii="Courier" w:hAnsi="Courier"/>
          <w:w w:val="105"/>
          <w:sz w:val="19"/>
        </w:rPr>
        <w:t>made by another</w:t>
      </w:r>
      <w:r>
        <w:rPr>
          <w:rFonts w:ascii="Courier" w:hAnsi="Courier"/>
          <w:spacing w:val="2"/>
          <w:w w:val="105"/>
          <w:sz w:val="19"/>
        </w:rPr>
        <w:t> </w:t>
      </w:r>
      <w:r>
        <w:rPr>
          <w:rFonts w:ascii="Courier" w:hAnsi="Courier"/>
          <w:w w:val="105"/>
          <w:sz w:val="19"/>
        </w:rPr>
        <w:t>executable.</w:t>
      </w:r>
    </w:p>
    <w:p>
      <w:pPr>
        <w:spacing w:before="31"/>
        <w:ind w:left="620" w:right="0" w:firstLine="0"/>
        <w:jc w:val="left"/>
        <w:rPr>
          <w:rFonts w:ascii="Courier"/>
          <w:sz w:val="19"/>
        </w:rPr>
      </w:pPr>
      <w:r>
        <w:rPr>
          <w:rFonts w:ascii="Courier"/>
          <w:w w:val="103"/>
          <w:sz w:val="19"/>
        </w:rPr>
        <w:t>*</w:t>
      </w:r>
    </w:p>
    <w:p>
      <w:pPr>
        <w:pStyle w:val="ListParagraph"/>
        <w:numPr>
          <w:ilvl w:val="1"/>
          <w:numId w:val="1"/>
        </w:numPr>
        <w:tabs>
          <w:tab w:pos="861" w:val="left" w:leader="none"/>
        </w:tabs>
        <w:spacing w:line="240" w:lineRule="auto" w:before="30" w:after="0"/>
        <w:ind w:left="860" w:right="0" w:hanging="241"/>
        <w:jc w:val="left"/>
        <w:rPr>
          <w:rFonts w:ascii="Courier" w:hAnsi="Courier"/>
          <w:sz w:val="19"/>
        </w:rPr>
      </w:pPr>
      <w:r>
        <w:rPr>
          <w:rFonts w:ascii="Courier" w:hAnsi="Courier"/>
          <w:w w:val="105"/>
          <w:sz w:val="19"/>
        </w:rPr>
        <w:t>myth8&gt; ls -lta</w:t>
      </w:r>
      <w:r>
        <w:rPr>
          <w:rFonts w:ascii="Courier" w:hAnsi="Courier"/>
          <w:spacing w:val="1"/>
          <w:w w:val="105"/>
          <w:sz w:val="19"/>
        </w:rPr>
        <w:t> </w:t>
      </w:r>
      <w:r>
        <w:rPr>
          <w:rFonts w:ascii="Courier" w:hAnsi="Courier"/>
          <w:w w:val="105"/>
          <w:sz w:val="19"/>
        </w:rPr>
        <w:t>/usr/class/cs110/repos/assign1</w:t>
      </w:r>
    </w:p>
    <w:p>
      <w:pPr>
        <w:pStyle w:val="ListParagraph"/>
        <w:numPr>
          <w:ilvl w:val="1"/>
          <w:numId w:val="1"/>
        </w:numPr>
        <w:tabs>
          <w:tab w:pos="861" w:val="left" w:leader="none"/>
        </w:tabs>
        <w:spacing w:line="240" w:lineRule="auto" w:before="31" w:after="0"/>
        <w:ind w:left="860" w:right="0" w:hanging="241"/>
        <w:jc w:val="left"/>
        <w:rPr>
          <w:rFonts w:ascii="Courier" w:hAnsi="Courier"/>
          <w:sz w:val="19"/>
        </w:rPr>
      </w:pPr>
      <w:r>
        <w:rPr>
          <w:rFonts w:ascii="Courier" w:hAnsi="Courier"/>
          <w:w w:val="105"/>
          <w:sz w:val="19"/>
        </w:rPr>
        <w:t>// lists all of the SUNet IDs of those who</w:t>
      </w:r>
      <w:r>
        <w:rPr>
          <w:rFonts w:ascii="Courier" w:hAnsi="Courier"/>
          <w:spacing w:val="6"/>
          <w:w w:val="105"/>
          <w:sz w:val="19"/>
        </w:rPr>
        <w:t> </w:t>
      </w:r>
      <w:r>
        <w:rPr>
          <w:rFonts w:ascii="Courier" w:hAnsi="Courier"/>
          <w:w w:val="105"/>
          <w:sz w:val="19"/>
        </w:rPr>
        <w:t>were</w:t>
      </w:r>
    </w:p>
    <w:p>
      <w:pPr>
        <w:pStyle w:val="ListParagraph"/>
        <w:numPr>
          <w:ilvl w:val="1"/>
          <w:numId w:val="1"/>
        </w:numPr>
        <w:tabs>
          <w:tab w:pos="861" w:val="left" w:leader="none"/>
        </w:tabs>
        <w:spacing w:line="240" w:lineRule="auto" w:before="31" w:after="0"/>
        <w:ind w:left="860" w:right="0" w:hanging="241"/>
        <w:jc w:val="left"/>
        <w:rPr>
          <w:rFonts w:ascii="Courier" w:hAnsi="Courier"/>
          <w:sz w:val="19"/>
        </w:rPr>
      </w:pPr>
      <w:r>
        <w:rPr>
          <w:rFonts w:ascii="Courier" w:hAnsi="Courier"/>
          <w:w w:val="105"/>
          <w:sz w:val="19"/>
        </w:rPr>
        <w:t>// enrolled when the first assignment went</w:t>
      </w:r>
      <w:r>
        <w:rPr>
          <w:rFonts w:ascii="Courier" w:hAnsi="Courier"/>
          <w:spacing w:val="3"/>
          <w:w w:val="105"/>
          <w:sz w:val="19"/>
        </w:rPr>
        <w:t> </w:t>
      </w:r>
      <w:r>
        <w:rPr>
          <w:rFonts w:ascii="Courier" w:hAnsi="Courier"/>
          <w:w w:val="105"/>
          <w:sz w:val="19"/>
        </w:rPr>
        <w:t>out</w:t>
      </w:r>
    </w:p>
    <w:p>
      <w:pPr>
        <w:pStyle w:val="ListParagraph"/>
        <w:numPr>
          <w:ilvl w:val="1"/>
          <w:numId w:val="1"/>
        </w:numPr>
        <w:tabs>
          <w:tab w:pos="861" w:val="left" w:leader="none"/>
        </w:tabs>
        <w:spacing w:line="240" w:lineRule="auto" w:before="31" w:after="0"/>
        <w:ind w:left="860" w:right="0" w:hanging="241"/>
        <w:jc w:val="left"/>
        <w:rPr>
          <w:rFonts w:ascii="Courier" w:hAnsi="Courier"/>
          <w:sz w:val="19"/>
        </w:rPr>
      </w:pPr>
      <w:r>
        <w:rPr>
          <w:rFonts w:ascii="Courier" w:hAnsi="Courier"/>
          <w:w w:val="105"/>
          <w:sz w:val="19"/>
        </w:rPr>
        <w:t>myth8&gt; trace ls -lta</w:t>
      </w:r>
      <w:r>
        <w:rPr>
          <w:rFonts w:ascii="Courier" w:hAnsi="Courier"/>
          <w:spacing w:val="2"/>
          <w:w w:val="105"/>
          <w:sz w:val="19"/>
        </w:rPr>
        <w:t> </w:t>
      </w:r>
      <w:r>
        <w:rPr>
          <w:rFonts w:ascii="Courier" w:hAnsi="Courier"/>
          <w:w w:val="105"/>
          <w:sz w:val="19"/>
        </w:rPr>
        <w:t>/usr/class/cs110/repos/assign1</w:t>
      </w:r>
    </w:p>
    <w:p>
      <w:pPr>
        <w:pStyle w:val="ListParagraph"/>
        <w:numPr>
          <w:ilvl w:val="1"/>
          <w:numId w:val="1"/>
        </w:numPr>
        <w:tabs>
          <w:tab w:pos="861" w:val="left" w:leader="none"/>
        </w:tabs>
        <w:spacing w:line="240" w:lineRule="auto" w:before="31" w:after="0"/>
        <w:ind w:left="860" w:right="0" w:hanging="241"/>
        <w:jc w:val="left"/>
        <w:rPr>
          <w:rFonts w:ascii="Courier" w:hAnsi="Courier"/>
          <w:sz w:val="19"/>
        </w:rPr>
      </w:pPr>
      <w:r>
        <w:rPr>
          <w:rFonts w:ascii="Courier" w:hAnsi="Courier"/>
          <w:w w:val="105"/>
          <w:sz w:val="19"/>
        </w:rPr>
        <w:t>// executes ls -lta /usr/class/cs110/repose/assign1 in a</w:t>
      </w:r>
    </w:p>
    <w:p>
      <w:pPr>
        <w:pStyle w:val="ListParagraph"/>
        <w:numPr>
          <w:ilvl w:val="1"/>
          <w:numId w:val="1"/>
        </w:numPr>
        <w:tabs>
          <w:tab w:pos="861" w:val="left" w:leader="none"/>
        </w:tabs>
        <w:spacing w:line="240" w:lineRule="auto" w:before="30" w:after="0"/>
        <w:ind w:left="860" w:right="0" w:hanging="241"/>
        <w:jc w:val="left"/>
        <w:rPr>
          <w:rFonts w:ascii="Courier" w:hAnsi="Courier"/>
          <w:sz w:val="19"/>
        </w:rPr>
      </w:pPr>
      <w:r>
        <w:rPr>
          <w:rFonts w:ascii="Courier" w:hAnsi="Courier"/>
          <w:w w:val="105"/>
          <w:sz w:val="19"/>
        </w:rPr>
        <w:t>// child process, and lists the sequence</w:t>
      </w:r>
      <w:r>
        <w:rPr>
          <w:rFonts w:ascii="Courier" w:hAnsi="Courier"/>
          <w:spacing w:val="4"/>
          <w:w w:val="105"/>
          <w:sz w:val="19"/>
        </w:rPr>
        <w:t> </w:t>
      </w:r>
      <w:r>
        <w:rPr>
          <w:rFonts w:ascii="Courier" w:hAnsi="Courier"/>
          <w:w w:val="105"/>
          <w:sz w:val="19"/>
        </w:rPr>
        <w:t>of</w:t>
      </w:r>
    </w:p>
    <w:p>
      <w:pPr>
        <w:pStyle w:val="ListParagraph"/>
        <w:numPr>
          <w:ilvl w:val="1"/>
          <w:numId w:val="1"/>
        </w:numPr>
        <w:tabs>
          <w:tab w:pos="861" w:val="left" w:leader="none"/>
        </w:tabs>
        <w:spacing w:line="240" w:lineRule="auto" w:before="31" w:after="0"/>
        <w:ind w:left="860" w:right="0" w:hanging="241"/>
        <w:jc w:val="left"/>
        <w:rPr>
          <w:rFonts w:ascii="Courier" w:hAnsi="Courier"/>
          <w:sz w:val="19"/>
        </w:rPr>
      </w:pPr>
      <w:r>
        <w:rPr>
          <w:rFonts w:ascii="Courier" w:hAnsi="Courier"/>
          <w:w w:val="105"/>
          <w:sz w:val="19"/>
        </w:rPr>
        <w:t>// system calls ls uses while executing with its two</w:t>
      </w:r>
      <w:r>
        <w:rPr>
          <w:rFonts w:ascii="Courier" w:hAnsi="Courier"/>
          <w:spacing w:val="-2"/>
          <w:w w:val="105"/>
          <w:sz w:val="19"/>
        </w:rPr>
        <w:t> </w:t>
      </w:r>
      <w:r>
        <w:rPr>
          <w:rFonts w:ascii="Courier" w:hAnsi="Courier"/>
          <w:w w:val="105"/>
          <w:sz w:val="19"/>
        </w:rPr>
        <w:t>arguments</w:t>
      </w:r>
    </w:p>
    <w:p>
      <w:pPr>
        <w:spacing w:before="31"/>
        <w:ind w:left="620" w:right="0" w:firstLine="0"/>
        <w:jc w:val="left"/>
        <w:rPr>
          <w:rFonts w:ascii="Courier"/>
          <w:sz w:val="19"/>
        </w:rPr>
      </w:pPr>
      <w:r>
        <w:rPr>
          <w:rFonts w:ascii="Courier"/>
          <w:w w:val="105"/>
          <w:sz w:val="19"/>
        </w:rPr>
        <w:t>*/</w:t>
      </w:r>
    </w:p>
    <w:p>
      <w:pPr>
        <w:pStyle w:val="BodyText"/>
        <w:spacing w:before="2"/>
        <w:rPr>
          <w:rFonts w:ascii="Courier"/>
          <w:sz w:val="25"/>
        </w:rPr>
      </w:pPr>
    </w:p>
    <w:p>
      <w:pPr>
        <w:spacing w:before="0"/>
        <w:ind w:left="500" w:right="0" w:firstLine="0"/>
        <w:jc w:val="left"/>
        <w:rPr>
          <w:rFonts w:ascii="Courier"/>
          <w:sz w:val="19"/>
        </w:rPr>
      </w:pPr>
      <w:r>
        <w:rPr>
          <w:rFonts w:ascii="Courier"/>
          <w:w w:val="105"/>
          <w:sz w:val="19"/>
        </w:rPr>
        <w:t>static pid_t pid = 0;</w:t>
      </w:r>
    </w:p>
    <w:p>
      <w:pPr>
        <w:spacing w:before="30"/>
        <w:ind w:left="500" w:right="0" w:firstLine="0"/>
        <w:jc w:val="left"/>
        <w:rPr>
          <w:rFonts w:ascii="Courier"/>
          <w:sz w:val="19"/>
        </w:rPr>
      </w:pPr>
      <w:r>
        <w:rPr>
          <w:rFonts w:ascii="Courier"/>
          <w:w w:val="105"/>
          <w:sz w:val="19"/>
        </w:rPr>
        <w:t>static void handleSIGCALL(int sig) {</w:t>
      </w: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spacing w:before="102"/>
        <w:ind w:left="500" w:right="0" w:firstLine="0"/>
        <w:jc w:val="left"/>
        <w:rPr>
          <w:rFonts w:ascii="Courier"/>
          <w:sz w:val="19"/>
        </w:rPr>
      </w:pPr>
      <w:r>
        <w:rPr>
          <w:rFonts w:ascii="Courier"/>
          <w:w w:val="103"/>
          <w:sz w:val="19"/>
        </w:rPr>
        <w:t>}</w:t>
      </w:r>
    </w:p>
    <w:p>
      <w:pPr>
        <w:pStyle w:val="BodyText"/>
        <w:spacing w:before="1"/>
        <w:rPr>
          <w:rFonts w:ascii="Courier"/>
          <w:sz w:val="25"/>
        </w:rPr>
      </w:pPr>
    </w:p>
    <w:p>
      <w:pPr>
        <w:spacing w:line="278" w:lineRule="auto" w:before="0"/>
        <w:ind w:left="860" w:right="5748" w:hanging="360"/>
        <w:jc w:val="left"/>
        <w:rPr>
          <w:rFonts w:ascii="Courier"/>
          <w:sz w:val="19"/>
        </w:rPr>
      </w:pPr>
      <w:r>
        <w:rPr>
          <w:rFonts w:ascii="Courier"/>
          <w:w w:val="105"/>
          <w:sz w:val="19"/>
        </w:rPr>
        <w:t>int main(int argc, char *argv[]) { signal(SIGCALL, handleSIGCALL);</w:t>
      </w:r>
    </w:p>
    <w:p>
      <w:pPr>
        <w:spacing w:after="0" w:line="278" w:lineRule="auto"/>
        <w:jc w:val="left"/>
        <w:rPr>
          <w:rFonts w:ascii="Courier"/>
          <w:sz w:val="19"/>
        </w:rPr>
        <w:sectPr>
          <w:pgSz w:w="12240" w:h="15840"/>
          <w:pgMar w:header="735" w:footer="0" w:top="1160" w:bottom="280" w:left="1300" w:right="600"/>
        </w:sectPr>
      </w:pPr>
    </w:p>
    <w:p>
      <w:pPr>
        <w:pStyle w:val="Heading1"/>
      </w:pPr>
      <w:r>
        <w:rPr/>
        <w:t>Problem 2: Multiprocessing Redux [12 points]</w:t>
      </w:r>
    </w:p>
    <w:p>
      <w:pPr>
        <w:pStyle w:val="BodyText"/>
        <w:spacing w:line="247" w:lineRule="auto" w:before="88"/>
        <w:ind w:left="140"/>
      </w:pPr>
      <w:r>
        <w:rPr/>
        <w:t>Your answers to the following questions should be 50 words or less. Responses longer than 50 words will receive 0 points. You needn’t write in complete sentences provided it’s clear what you’re saying. Full credit will be given to clear, correct, complete, relevant responses.</w:t>
      </w:r>
    </w:p>
    <w:p>
      <w:pPr>
        <w:pStyle w:val="BodyText"/>
        <w:spacing w:before="10"/>
      </w:pPr>
    </w:p>
    <w:p>
      <w:pPr>
        <w:pStyle w:val="ListParagraph"/>
        <w:numPr>
          <w:ilvl w:val="0"/>
          <w:numId w:val="2"/>
        </w:numPr>
        <w:tabs>
          <w:tab w:pos="500" w:val="left" w:leader="none"/>
        </w:tabs>
        <w:spacing w:line="247" w:lineRule="auto" w:before="0" w:after="0"/>
        <w:ind w:left="500" w:right="328" w:hanging="360"/>
        <w:jc w:val="left"/>
        <w:rPr>
          <w:sz w:val="24"/>
        </w:rPr>
      </w:pPr>
      <w:r>
        <w:rPr>
          <w:sz w:val="24"/>
        </w:rPr>
        <w:t>[4 points] Recall that one can route the standard output of one process to the standard input of a second using </w:t>
      </w:r>
      <w:r>
        <w:rPr>
          <w:b/>
          <w:sz w:val="24"/>
        </w:rPr>
        <w:t>| </w:t>
      </w:r>
      <w:r>
        <w:rPr>
          <w:sz w:val="24"/>
        </w:rPr>
        <w:t>(the vertical bar) on the command line. In fact, we can cascade </w:t>
      </w:r>
      <w:r>
        <w:rPr>
          <w:spacing w:val="-4"/>
          <w:sz w:val="24"/>
        </w:rPr>
        <w:t>pipes— </w:t>
      </w:r>
      <w:r>
        <w:rPr>
          <w:sz w:val="24"/>
        </w:rPr>
        <w:t>that’s what they’re called—so that the standard output of the first process sources the standard input of a second, the standard output of the second sources the standard input of the third, and so forth.</w:t>
      </w:r>
    </w:p>
    <w:p>
      <w:pPr>
        <w:pStyle w:val="BodyText"/>
        <w:spacing w:before="11"/>
      </w:pPr>
    </w:p>
    <w:p>
      <w:pPr>
        <w:pStyle w:val="BodyText"/>
        <w:ind w:left="500"/>
      </w:pPr>
      <w:r>
        <w:rPr/>
        <w:t>Consider the following program called </w:t>
      </w:r>
      <w:r>
        <w:rPr>
          <w:rFonts w:ascii="Courier"/>
          <w:b/>
        </w:rPr>
        <w:t>conduit</w:t>
      </w:r>
      <w:r>
        <w:rPr>
          <w:rFonts w:ascii="Courier"/>
          <w:b/>
          <w:spacing w:val="-79"/>
        </w:rPr>
        <w:t> </w:t>
      </w:r>
      <w:r>
        <w:rPr/>
        <w:t>(this is the entire implementation):</w:t>
      </w:r>
    </w:p>
    <w:p>
      <w:pPr>
        <w:spacing w:line="278" w:lineRule="auto" w:before="248"/>
        <w:ind w:left="1100" w:right="5390" w:hanging="241"/>
        <w:jc w:val="left"/>
        <w:rPr>
          <w:rFonts w:ascii="Courier"/>
          <w:sz w:val="19"/>
        </w:rPr>
      </w:pPr>
      <w:r>
        <w:rPr>
          <w:rFonts w:ascii="Courier"/>
          <w:w w:val="105"/>
          <w:sz w:val="19"/>
        </w:rPr>
        <w:t>int main(int argc, char *argv[]) { while (true) {</w:t>
      </w:r>
    </w:p>
    <w:p>
      <w:pPr>
        <w:spacing w:before="1"/>
        <w:ind w:left="1340" w:right="0" w:firstLine="0"/>
        <w:jc w:val="left"/>
        <w:rPr>
          <w:rFonts w:ascii="Courier"/>
          <w:sz w:val="19"/>
        </w:rPr>
      </w:pPr>
      <w:r>
        <w:rPr>
          <w:rFonts w:ascii="Courier"/>
          <w:w w:val="105"/>
          <w:sz w:val="19"/>
        </w:rPr>
        <w:t>sleep(1); // sleep one second</w:t>
      </w:r>
    </w:p>
    <w:p>
      <w:pPr>
        <w:spacing w:line="278" w:lineRule="auto" w:before="31"/>
        <w:ind w:left="1340" w:right="1477" w:firstLine="0"/>
        <w:jc w:val="left"/>
        <w:rPr>
          <w:rFonts w:ascii="Courier"/>
          <w:sz w:val="19"/>
        </w:rPr>
      </w:pPr>
      <w:r>
        <w:rPr>
          <w:rFonts w:ascii="Courier"/>
          <w:w w:val="105"/>
          <w:sz w:val="19"/>
        </w:rPr>
        <w:t>int ch = fgetc(stdin); // pulls a single character from stdin if (ch == -1) return 0;</w:t>
      </w:r>
    </w:p>
    <w:p>
      <w:pPr>
        <w:spacing w:line="278" w:lineRule="auto" w:before="1"/>
        <w:ind w:left="1340" w:right="3592" w:firstLine="0"/>
        <w:jc w:val="left"/>
        <w:rPr>
          <w:rFonts w:ascii="Courier"/>
          <w:sz w:val="19"/>
        </w:rPr>
      </w:pPr>
      <w:r>
        <w:rPr>
          <w:rFonts w:ascii="Courier"/>
          <w:w w:val="105"/>
          <w:sz w:val="19"/>
        </w:rPr>
        <w:t>putchar(ch); // presses the char ch to stdout fflush(stdout);</w:t>
      </w:r>
    </w:p>
    <w:p>
      <w:pPr>
        <w:spacing w:before="1"/>
        <w:ind w:left="1100" w:right="0" w:firstLine="0"/>
        <w:jc w:val="left"/>
        <w:rPr>
          <w:rFonts w:ascii="Courier"/>
          <w:sz w:val="19"/>
        </w:rPr>
      </w:pPr>
      <w:r>
        <w:rPr>
          <w:rFonts w:ascii="Courier"/>
          <w:w w:val="103"/>
          <w:sz w:val="19"/>
        </w:rPr>
        <w:t>}</w:t>
      </w:r>
    </w:p>
    <w:p>
      <w:pPr>
        <w:spacing w:before="30"/>
        <w:ind w:left="860" w:right="0" w:firstLine="0"/>
        <w:jc w:val="left"/>
        <w:rPr>
          <w:rFonts w:ascii="Courier"/>
          <w:sz w:val="19"/>
        </w:rPr>
      </w:pPr>
      <w:r>
        <w:rPr>
          <w:rFonts w:ascii="Courier"/>
          <w:w w:val="103"/>
          <w:sz w:val="19"/>
        </w:rPr>
        <w:t>}</w:t>
      </w:r>
    </w:p>
    <w:p>
      <w:pPr>
        <w:pStyle w:val="BodyText"/>
        <w:spacing w:before="7"/>
        <w:rPr>
          <w:rFonts w:ascii="Courier"/>
          <w:sz w:val="13"/>
        </w:rPr>
      </w:pPr>
    </w:p>
    <w:p>
      <w:pPr>
        <w:pStyle w:val="BodyText"/>
        <w:spacing w:line="249" w:lineRule="auto" w:before="94"/>
        <w:ind w:left="500"/>
      </w:pPr>
      <w:r>
        <w:rPr/>
        <w:t>When I type the following line in at the command prompt on a </w:t>
      </w:r>
      <w:r>
        <w:rPr>
          <w:rFonts w:ascii="Courier"/>
          <w:b/>
        </w:rPr>
        <w:t>myth</w:t>
      </w:r>
      <w:r>
        <w:rPr>
          <w:rFonts w:ascii="Courier"/>
          <w:b/>
          <w:spacing w:val="-79"/>
        </w:rPr>
        <w:t> </w:t>
      </w:r>
      <w:r>
        <w:rPr/>
        <w:t>machine, I create </w:t>
      </w:r>
      <w:r>
        <w:rPr>
          <w:spacing w:val="-16"/>
        </w:rPr>
        <w:t>a </w:t>
      </w:r>
      <w:r>
        <w:rPr/>
        <w:t>background job with five processes.</w:t>
      </w:r>
    </w:p>
    <w:p>
      <w:pPr>
        <w:pStyle w:val="BodyText"/>
        <w:spacing w:before="3"/>
        <w:rPr>
          <w:sz w:val="26"/>
        </w:rPr>
      </w:pPr>
    </w:p>
    <w:p>
      <w:pPr>
        <w:spacing w:line="278" w:lineRule="auto" w:before="0"/>
        <w:ind w:left="860" w:right="1477" w:firstLine="0"/>
        <w:jc w:val="left"/>
        <w:rPr>
          <w:rFonts w:ascii="Courier"/>
          <w:sz w:val="19"/>
        </w:rPr>
      </w:pPr>
      <w:r>
        <w:rPr>
          <w:rFonts w:ascii="Courier"/>
          <w:w w:val="105"/>
          <w:sz w:val="19"/>
        </w:rPr>
        <w:t>myth15&gt; echo abcdefghij | conduit | conduit | conduit | conduit &amp; [1] 20686 20687 20688 20689 20690</w:t>
      </w:r>
    </w:p>
    <w:p>
      <w:pPr>
        <w:pStyle w:val="BodyText"/>
        <w:spacing w:before="1"/>
        <w:rPr>
          <w:rFonts w:ascii="Courier"/>
          <w:sz w:val="20"/>
        </w:rPr>
      </w:pPr>
    </w:p>
    <w:p>
      <w:pPr>
        <w:pStyle w:val="BodyText"/>
        <w:spacing w:line="247" w:lineRule="auto"/>
        <w:ind w:left="500" w:right="200"/>
      </w:pPr>
      <w:r>
        <w:rPr/>
        <w:t>The </w:t>
      </w:r>
      <w:r>
        <w:rPr>
          <w:rFonts w:ascii="Courier" w:hAnsi="Courier"/>
          <w:b/>
        </w:rPr>
        <w:t>echo</w:t>
      </w:r>
      <w:r>
        <w:rPr>
          <w:rFonts w:ascii="Courier" w:hAnsi="Courier"/>
          <w:b/>
          <w:spacing w:val="-78"/>
        </w:rPr>
        <w:t> </w:t>
      </w:r>
      <w:r>
        <w:rPr/>
        <w:t>process, which immediately prints and flushes </w:t>
      </w:r>
      <w:r>
        <w:rPr>
          <w:rFonts w:ascii="Courier" w:hAnsi="Courier"/>
          <w:b/>
        </w:rPr>
        <w:t>abcdefghij</w:t>
      </w:r>
      <w:r>
        <w:rPr>
          <w:rFonts w:ascii="Courier" w:hAnsi="Courier"/>
          <w:b/>
          <w:spacing w:val="-78"/>
        </w:rPr>
        <w:t> </w:t>
      </w:r>
      <w:r>
        <w:rPr/>
        <w:t>to the standard </w:t>
      </w:r>
      <w:r>
        <w:rPr>
          <w:spacing w:val="-4"/>
        </w:rPr>
        <w:t>input </w:t>
      </w:r>
      <w:r>
        <w:rPr/>
        <w:t>of the first </w:t>
      </w:r>
      <w:r>
        <w:rPr>
          <w:rFonts w:ascii="Courier" w:hAnsi="Courier"/>
          <w:b/>
        </w:rPr>
        <w:t>conduit </w:t>
      </w:r>
      <w:r>
        <w:rPr/>
        <w:t>process in the pipeline, has a process id of 20686. The first </w:t>
      </w:r>
      <w:r>
        <w:rPr>
          <w:rFonts w:ascii="Courier" w:hAnsi="Courier"/>
          <w:b/>
        </w:rPr>
        <w:t>conduit </w:t>
      </w:r>
      <w:r>
        <w:rPr/>
        <w:t>process—the one fed by </w:t>
      </w:r>
      <w:r>
        <w:rPr>
          <w:rFonts w:ascii="Courier" w:hAnsi="Courier"/>
          <w:b/>
        </w:rPr>
        <w:t>echo</w:t>
      </w:r>
      <w:r>
        <w:rPr/>
        <w:t>—has a process id of 20687, the second has a process id of 20688, and so forth.</w:t>
      </w:r>
    </w:p>
    <w:p>
      <w:pPr>
        <w:pStyle w:val="BodyText"/>
        <w:spacing w:before="1"/>
        <w:rPr>
          <w:sz w:val="25"/>
        </w:rPr>
      </w:pPr>
    </w:p>
    <w:p>
      <w:pPr>
        <w:pStyle w:val="ListParagraph"/>
        <w:numPr>
          <w:ilvl w:val="1"/>
          <w:numId w:val="2"/>
        </w:numPr>
        <w:tabs>
          <w:tab w:pos="1220" w:val="left" w:leader="none"/>
        </w:tabs>
        <w:spacing w:line="247" w:lineRule="auto" w:before="0" w:after="0"/>
        <w:ind w:left="1220" w:right="527" w:hanging="360"/>
        <w:jc w:val="both"/>
        <w:rPr>
          <w:sz w:val="24"/>
        </w:rPr>
      </w:pPr>
      <w:r>
        <w:rPr>
          <w:sz w:val="24"/>
        </w:rPr>
        <w:t>[2 points] Assume I send a </w:t>
      </w:r>
      <w:r>
        <w:rPr>
          <w:rFonts w:ascii="Courier" w:hAnsi="Courier"/>
          <w:b/>
          <w:sz w:val="24"/>
        </w:rPr>
        <w:t>SIGTSTP </w:t>
      </w:r>
      <w:r>
        <w:rPr>
          <w:sz w:val="24"/>
        </w:rPr>
        <w:t>to process id 20687 after two seconds.</w:t>
      </w:r>
      <w:r>
        <w:rPr>
          <w:spacing w:val="-14"/>
          <w:sz w:val="24"/>
        </w:rPr>
        <w:t> </w:t>
      </w:r>
      <w:r>
        <w:rPr>
          <w:sz w:val="24"/>
        </w:rPr>
        <w:t>What state will the other four processes be in 20 seconds later, assuming I don’t send </w:t>
      </w:r>
      <w:r>
        <w:rPr>
          <w:spacing w:val="-6"/>
          <w:sz w:val="24"/>
        </w:rPr>
        <w:t>any </w:t>
      </w:r>
      <w:r>
        <w:rPr>
          <w:sz w:val="24"/>
        </w:rPr>
        <w:t>other signals?</w:t>
      </w:r>
    </w:p>
    <w:p>
      <w:pPr>
        <w:pStyle w:val="BodyText"/>
        <w:rPr>
          <w:sz w:val="28"/>
        </w:rPr>
      </w:pPr>
    </w:p>
    <w:p>
      <w:pPr>
        <w:pStyle w:val="BodyText"/>
        <w:spacing w:before="7"/>
        <w:rPr>
          <w:sz w:val="21"/>
        </w:rPr>
      </w:pPr>
    </w:p>
    <w:p>
      <w:pPr>
        <w:pStyle w:val="ListParagraph"/>
        <w:numPr>
          <w:ilvl w:val="1"/>
          <w:numId w:val="2"/>
        </w:numPr>
        <w:tabs>
          <w:tab w:pos="1220" w:val="left" w:leader="none"/>
        </w:tabs>
        <w:spacing w:line="244" w:lineRule="auto" w:before="0" w:after="0"/>
        <w:ind w:left="1220" w:right="527" w:hanging="360"/>
        <w:jc w:val="both"/>
        <w:rPr>
          <w:sz w:val="24"/>
        </w:rPr>
      </w:pPr>
      <w:r>
        <w:rPr>
          <w:sz w:val="24"/>
        </w:rPr>
        <w:t>[2 points] Assume I send a </w:t>
      </w:r>
      <w:r>
        <w:rPr>
          <w:rFonts w:ascii="Courier" w:hAnsi="Courier"/>
          <w:b/>
          <w:sz w:val="24"/>
        </w:rPr>
        <w:t>SIGTSTP </w:t>
      </w:r>
      <w:r>
        <w:rPr>
          <w:sz w:val="24"/>
        </w:rPr>
        <w:t>to process id 20690 after two seconds.</w:t>
      </w:r>
      <w:r>
        <w:rPr>
          <w:spacing w:val="-14"/>
          <w:sz w:val="24"/>
        </w:rPr>
        <w:t> </w:t>
      </w:r>
      <w:r>
        <w:rPr>
          <w:sz w:val="24"/>
        </w:rPr>
        <w:t>What state will the other four processes be in 20 seconds later, assuming I don’t send </w:t>
      </w:r>
      <w:r>
        <w:rPr>
          <w:spacing w:val="-6"/>
          <w:sz w:val="24"/>
        </w:rPr>
        <w:t>any </w:t>
      </w:r>
      <w:r>
        <w:rPr>
          <w:sz w:val="24"/>
        </w:rPr>
        <w:t>other signals?</w:t>
      </w:r>
    </w:p>
    <w:p>
      <w:pPr>
        <w:spacing w:after="0" w:line="244" w:lineRule="auto"/>
        <w:jc w:val="both"/>
        <w:rPr>
          <w:sz w:val="24"/>
        </w:rPr>
        <w:sectPr>
          <w:pgSz w:w="12240" w:h="15840"/>
          <w:pgMar w:header="735" w:footer="0" w:top="1160" w:bottom="280" w:left="1300" w:right="600"/>
        </w:sectPr>
      </w:pPr>
    </w:p>
    <w:p>
      <w:pPr>
        <w:pStyle w:val="ListParagraph"/>
        <w:numPr>
          <w:ilvl w:val="0"/>
          <w:numId w:val="2"/>
        </w:numPr>
        <w:tabs>
          <w:tab w:pos="500" w:val="left" w:leader="none"/>
          <w:tab w:pos="3460" w:val="left" w:leader="none"/>
        </w:tabs>
        <w:spacing w:line="240" w:lineRule="auto" w:before="84" w:after="0"/>
        <w:ind w:left="500" w:right="221" w:hanging="360"/>
        <w:jc w:val="left"/>
        <w:rPr>
          <w:sz w:val="24"/>
        </w:rPr>
      </w:pPr>
      <w:r>
        <w:rPr>
          <w:sz w:val="24"/>
        </w:rPr>
        <w:t>[4 points] Typically, each page of a process’s virtual address space maps to a page in physical memory that no other virtual address space maps to. However, when two processes are running the same executable (e.g. you have two instances of </w:t>
      </w:r>
      <w:r>
        <w:rPr>
          <w:rFonts w:ascii="Courier" w:hAnsi="Courier"/>
          <w:b/>
          <w:sz w:val="24"/>
        </w:rPr>
        <w:t>emacs </w:t>
      </w:r>
      <w:r>
        <w:rPr>
          <w:sz w:val="24"/>
        </w:rPr>
        <w:t>running,) some pages within each of the two processes’ virtual address spaces can map to the same exact pages in physical memory.</w:t>
        <w:tab/>
        <w:t>Name two segments (the </w:t>
      </w:r>
      <w:r>
        <w:rPr>
          <w:b/>
          <w:sz w:val="24"/>
        </w:rPr>
        <w:t>heap </w:t>
      </w:r>
      <w:r>
        <w:rPr>
          <w:sz w:val="24"/>
        </w:rPr>
        <w:t>is an example of a segment) of a processes’ virtual address spaces that might be backed by the same pages of physical memory, and briefly explain why it’s</w:t>
      </w:r>
      <w:r>
        <w:rPr>
          <w:spacing w:val="-1"/>
          <w:sz w:val="24"/>
        </w:rPr>
        <w:t> </w:t>
      </w:r>
      <w:r>
        <w:rPr>
          <w:sz w:val="24"/>
        </w:rPr>
        <w:t>possible.</w:t>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9"/>
        <w:rPr>
          <w:sz w:val="27"/>
        </w:rPr>
      </w:pPr>
    </w:p>
    <w:p>
      <w:pPr>
        <w:pStyle w:val="ListParagraph"/>
        <w:numPr>
          <w:ilvl w:val="0"/>
          <w:numId w:val="2"/>
        </w:numPr>
        <w:tabs>
          <w:tab w:pos="500" w:val="left" w:leader="none"/>
        </w:tabs>
        <w:spacing w:line="240" w:lineRule="auto" w:before="0" w:after="0"/>
        <w:ind w:left="500" w:right="528" w:hanging="360"/>
        <w:jc w:val="left"/>
        <w:rPr>
          <w:sz w:val="24"/>
        </w:rPr>
      </w:pPr>
      <w:r>
        <w:rPr>
          <w:sz w:val="24"/>
        </w:rPr>
        <w:t>[4 points] Recall that the stack frames for system calls are laid out in a different segment </w:t>
      </w:r>
      <w:r>
        <w:rPr>
          <w:spacing w:val="-9"/>
          <w:sz w:val="24"/>
        </w:rPr>
        <w:t>of </w:t>
      </w:r>
      <w:r>
        <w:rPr>
          <w:sz w:val="24"/>
        </w:rPr>
        <w:t>memory than the stack frames of normal (i.e. user program) functions. How are the stack frames for system calls set up? And how are the values passed to the system calls received when invoked from user</w:t>
      </w:r>
      <w:r>
        <w:rPr>
          <w:spacing w:val="-2"/>
          <w:sz w:val="24"/>
        </w:rPr>
        <w:t> </w:t>
      </w:r>
      <w:r>
        <w:rPr>
          <w:sz w:val="24"/>
        </w:rPr>
        <w:t>functions?</w:t>
      </w:r>
    </w:p>
    <w:p>
      <w:pPr>
        <w:spacing w:after="0" w:line="240" w:lineRule="auto"/>
        <w:jc w:val="left"/>
        <w:rPr>
          <w:sz w:val="24"/>
        </w:rPr>
        <w:sectPr>
          <w:pgSz w:w="12240" w:h="15840"/>
          <w:pgMar w:header="735" w:footer="0" w:top="1160" w:bottom="280" w:left="1300" w:right="600"/>
        </w:sectPr>
      </w:pPr>
    </w:p>
    <w:p>
      <w:pPr>
        <w:pStyle w:val="Heading1"/>
      </w:pPr>
      <w:r>
        <w:rPr/>
        <w:t>Problem 3: Concurrent </w:t>
      </w:r>
      <w:r>
        <w:rPr>
          <w:rFonts w:ascii="Courier"/>
        </w:rPr>
        <w:t>and</w:t>
      </w:r>
      <w:r>
        <w:rPr>
          <w:rFonts w:ascii="Courier"/>
          <w:spacing w:val="-81"/>
        </w:rPr>
        <w:t> </w:t>
      </w:r>
      <w:r>
        <w:rPr/>
        <w:t>Evaluation [10 points]</w:t>
      </w:r>
    </w:p>
    <w:p>
      <w:pPr>
        <w:pStyle w:val="BodyText"/>
        <w:spacing w:line="247" w:lineRule="auto" w:before="88"/>
        <w:ind w:left="140" w:right="333"/>
      </w:pPr>
      <w:r>
        <w:rPr/>
        <w:t>Some programming languages—not C, C++, or Java, but others like Haskell, Erlang, and Scheme—could support the concurrent evaluation of all of the conjuncts contributing to a compound Boolean expression, as with </w:t>
      </w:r>
      <w:r>
        <w:rPr>
          <w:rFonts w:ascii="Courier" w:hAnsi="Courier"/>
          <w:b/>
        </w:rPr>
        <w:t>a</w:t>
      </w:r>
      <w:r>
        <w:rPr>
          <w:rFonts w:ascii="Courier" w:hAnsi="Courier"/>
          <w:b/>
          <w:spacing w:val="-78"/>
        </w:rPr>
        <w:t> </w:t>
      </w:r>
      <w:r>
        <w:rPr>
          <w:rFonts w:ascii="Courier" w:hAnsi="Courier"/>
          <w:b/>
        </w:rPr>
        <w:t>and</w:t>
      </w:r>
      <w:r>
        <w:rPr>
          <w:rFonts w:ascii="Courier" w:hAnsi="Courier"/>
          <w:b/>
          <w:spacing w:val="-78"/>
        </w:rPr>
        <w:t> </w:t>
      </w:r>
      <w:r>
        <w:rPr>
          <w:rFonts w:ascii="Courier" w:hAnsi="Courier"/>
          <w:b/>
        </w:rPr>
        <w:t>b</w:t>
      </w:r>
      <w:r>
        <w:rPr>
          <w:rFonts w:ascii="Courier" w:hAnsi="Courier"/>
          <w:b/>
          <w:spacing w:val="-78"/>
        </w:rPr>
        <w:t> </w:t>
      </w:r>
      <w:r>
        <w:rPr>
          <w:rFonts w:ascii="Courier" w:hAnsi="Courier"/>
          <w:b/>
        </w:rPr>
        <w:t>+</w:t>
      </w:r>
      <w:r>
        <w:rPr>
          <w:rFonts w:ascii="Courier" w:hAnsi="Courier"/>
          <w:b/>
          <w:spacing w:val="-78"/>
        </w:rPr>
        <w:t> </w:t>
      </w:r>
      <w:r>
        <w:rPr>
          <w:rFonts w:ascii="Courier" w:hAnsi="Courier"/>
          <w:b/>
        </w:rPr>
        <w:t>c</w:t>
      </w:r>
      <w:r>
        <w:rPr>
          <w:rFonts w:ascii="Courier" w:hAnsi="Courier"/>
          <w:b/>
          <w:spacing w:val="-78"/>
        </w:rPr>
        <w:t> </w:t>
      </w:r>
      <w:r>
        <w:rPr>
          <w:rFonts w:ascii="Courier" w:hAnsi="Courier"/>
          <w:b/>
        </w:rPr>
        <w:t>&gt;</w:t>
      </w:r>
      <w:r>
        <w:rPr>
          <w:rFonts w:ascii="Courier" w:hAnsi="Courier"/>
          <w:b/>
          <w:spacing w:val="-78"/>
        </w:rPr>
        <w:t> </w:t>
      </w:r>
      <w:r>
        <w:rPr>
          <w:rFonts w:ascii="Courier" w:hAnsi="Courier"/>
          <w:b/>
        </w:rPr>
        <w:t>0</w:t>
      </w:r>
      <w:r>
        <w:rPr>
          <w:rFonts w:ascii="Courier" w:hAnsi="Courier"/>
          <w:b/>
          <w:spacing w:val="-78"/>
        </w:rPr>
        <w:t> </w:t>
      </w:r>
      <w:r>
        <w:rPr>
          <w:rFonts w:ascii="Courier" w:hAnsi="Courier"/>
          <w:b/>
        </w:rPr>
        <w:t>and</w:t>
      </w:r>
      <w:r>
        <w:rPr>
          <w:rFonts w:ascii="Courier" w:hAnsi="Courier"/>
          <w:b/>
          <w:spacing w:val="-78"/>
        </w:rPr>
        <w:t> </w:t>
      </w:r>
      <w:r>
        <w:rPr>
          <w:rFonts w:ascii="Courier" w:hAnsi="Courier"/>
          <w:b/>
        </w:rPr>
        <w:t>!isPrime(n)</w:t>
      </w:r>
      <w:r>
        <w:rPr/>
        <w:t>. Of course, the overall value of the Boolean expression is true if and only if each of the conjuncts evaluates to true. If each of the conjuncts is computationally expensive, but the machine has multiple processors and/or multiple cores, each of the conjuncts can be evaluated concurrently to </w:t>
      </w:r>
      <w:r>
        <w:rPr>
          <w:spacing w:val="-4"/>
        </w:rPr>
        <w:t>speed </w:t>
      </w:r>
      <w:r>
        <w:rPr/>
        <w:t>things up.</w:t>
      </w:r>
    </w:p>
    <w:p>
      <w:pPr>
        <w:pStyle w:val="BodyText"/>
        <w:rPr>
          <w:sz w:val="25"/>
        </w:rPr>
      </w:pPr>
    </w:p>
    <w:p>
      <w:pPr>
        <w:pStyle w:val="BodyText"/>
        <w:ind w:left="140"/>
      </w:pPr>
      <w:r>
        <w:rPr/>
        <w:t>Assume a programming language models the notion of a Boolean expression like this:</w:t>
      </w:r>
    </w:p>
    <w:p>
      <w:pPr>
        <w:pStyle w:val="BodyText"/>
        <w:spacing w:before="2"/>
        <w:rPr>
          <w:sz w:val="27"/>
        </w:rPr>
      </w:pPr>
    </w:p>
    <w:p>
      <w:pPr>
        <w:spacing w:line="278" w:lineRule="auto" w:before="1"/>
        <w:ind w:left="500" w:right="7186" w:firstLine="0"/>
        <w:jc w:val="left"/>
        <w:rPr>
          <w:rFonts w:ascii="Courier"/>
          <w:sz w:val="19"/>
        </w:rPr>
      </w:pPr>
      <w:r>
        <w:rPr>
          <w:rFonts w:ascii="Courier"/>
          <w:w w:val="105"/>
          <w:sz w:val="19"/>
        </w:rPr>
        <w:t>class BoolExpression { public:</w:t>
      </w:r>
    </w:p>
    <w:p>
      <w:pPr>
        <w:spacing w:before="0"/>
        <w:ind w:left="740" w:right="0" w:firstLine="0"/>
        <w:jc w:val="left"/>
        <w:rPr>
          <w:rFonts w:ascii="Courier"/>
          <w:sz w:val="19"/>
        </w:rPr>
      </w:pPr>
      <w:r>
        <w:rPr>
          <w:rFonts w:ascii="Courier"/>
          <w:w w:val="105"/>
          <w:sz w:val="19"/>
        </w:rPr>
        <w:t>bool evaluate() const; // evaluates the expression and returns true or false</w:t>
      </w:r>
    </w:p>
    <w:p>
      <w:pPr>
        <w:spacing w:line="278" w:lineRule="auto" w:before="31"/>
        <w:ind w:left="500" w:right="4791" w:firstLine="240"/>
        <w:jc w:val="left"/>
        <w:rPr>
          <w:rFonts w:ascii="Courier"/>
          <w:sz w:val="19"/>
        </w:rPr>
      </w:pPr>
      <w:r>
        <w:rPr>
          <w:rFonts w:ascii="Courier"/>
          <w:w w:val="105"/>
          <w:sz w:val="19"/>
        </w:rPr>
        <w:t>// constructor and other methods omitted private:</w:t>
      </w:r>
    </w:p>
    <w:p>
      <w:pPr>
        <w:spacing w:before="1"/>
        <w:ind w:left="740" w:right="0" w:firstLine="0"/>
        <w:jc w:val="left"/>
        <w:rPr>
          <w:rFonts w:ascii="Courier"/>
          <w:sz w:val="19"/>
        </w:rPr>
      </w:pPr>
      <w:r>
        <w:rPr>
          <w:rFonts w:ascii="Courier"/>
          <w:w w:val="105"/>
          <w:sz w:val="19"/>
        </w:rPr>
        <w:t>// implementation details omitted</w:t>
      </w:r>
    </w:p>
    <w:p>
      <w:pPr>
        <w:spacing w:before="31"/>
        <w:ind w:left="500" w:right="0" w:firstLine="0"/>
        <w:jc w:val="left"/>
        <w:rPr>
          <w:rFonts w:ascii="Courier"/>
          <w:sz w:val="19"/>
        </w:rPr>
      </w:pPr>
      <w:r>
        <w:rPr>
          <w:rFonts w:ascii="Courier"/>
          <w:w w:val="105"/>
          <w:sz w:val="19"/>
        </w:rPr>
        <w:t>};</w:t>
      </w:r>
    </w:p>
    <w:p>
      <w:pPr>
        <w:pStyle w:val="BodyText"/>
        <w:rPr>
          <w:rFonts w:ascii="Courier"/>
          <w:sz w:val="20"/>
        </w:rPr>
      </w:pPr>
    </w:p>
    <w:p>
      <w:pPr>
        <w:spacing w:before="107"/>
        <w:ind w:left="140" w:right="0" w:firstLine="0"/>
        <w:jc w:val="left"/>
        <w:rPr>
          <w:sz w:val="24"/>
        </w:rPr>
      </w:pPr>
      <w:r>
        <w:rPr>
          <w:sz w:val="24"/>
        </w:rPr>
        <w:t>You’re to implement the </w:t>
      </w:r>
      <w:r>
        <w:rPr>
          <w:rFonts w:ascii="Courier" w:hAnsi="Courier"/>
          <w:b/>
          <w:sz w:val="24"/>
        </w:rPr>
        <w:t>concurrentAnd</w:t>
      </w:r>
      <w:r>
        <w:rPr>
          <w:rFonts w:ascii="Courier" w:hAnsi="Courier"/>
          <w:b/>
          <w:spacing w:val="-78"/>
          <w:sz w:val="24"/>
        </w:rPr>
        <w:t> </w:t>
      </w:r>
      <w:r>
        <w:rPr>
          <w:sz w:val="24"/>
        </w:rPr>
        <w:t>function, which accepts a </w:t>
      </w:r>
      <w:r>
        <w:rPr>
          <w:rFonts w:ascii="Courier" w:hAnsi="Courier"/>
          <w:b/>
          <w:sz w:val="24"/>
        </w:rPr>
        <w:t>vector</w:t>
      </w:r>
      <w:r>
        <w:rPr>
          <w:rFonts w:ascii="Courier" w:hAnsi="Courier"/>
          <w:b/>
          <w:spacing w:val="-78"/>
          <w:sz w:val="24"/>
        </w:rPr>
        <w:t> </w:t>
      </w:r>
      <w:r>
        <w:rPr>
          <w:sz w:val="24"/>
        </w:rPr>
        <w:t>of</w:t>
      </w:r>
    </w:p>
    <w:p>
      <w:pPr>
        <w:spacing w:line="494" w:lineRule="auto" w:before="12"/>
        <w:ind w:left="140" w:right="333" w:firstLine="0"/>
        <w:jc w:val="left"/>
        <w:rPr>
          <w:sz w:val="24"/>
        </w:rPr>
      </w:pPr>
      <w:r>
        <w:rPr>
          <w:rFonts w:ascii="Courier"/>
          <w:b/>
          <w:sz w:val="24"/>
        </w:rPr>
        <w:t>BoolExpression</w:t>
      </w:r>
      <w:r>
        <w:rPr>
          <w:sz w:val="24"/>
        </w:rPr>
        <w:t>s, evaluates them, and returns </w:t>
      </w:r>
      <w:r>
        <w:rPr>
          <w:rFonts w:ascii="Courier"/>
          <w:b/>
          <w:sz w:val="24"/>
        </w:rPr>
        <w:t>true</w:t>
      </w:r>
      <w:r>
        <w:rPr>
          <w:rFonts w:ascii="Courier"/>
          <w:b/>
          <w:spacing w:val="-80"/>
          <w:sz w:val="24"/>
        </w:rPr>
        <w:t> </w:t>
      </w:r>
      <w:r>
        <w:rPr>
          <w:sz w:val="24"/>
        </w:rPr>
        <w:t>if and only if all evaluate to </w:t>
      </w:r>
      <w:r>
        <w:rPr>
          <w:rFonts w:ascii="Courier"/>
          <w:b/>
          <w:spacing w:val="-3"/>
          <w:sz w:val="24"/>
        </w:rPr>
        <w:t>true</w:t>
      </w:r>
      <w:r>
        <w:rPr>
          <w:spacing w:val="-3"/>
          <w:sz w:val="24"/>
        </w:rPr>
        <w:t>. </w:t>
      </w:r>
      <w:r>
        <w:rPr>
          <w:sz w:val="24"/>
        </w:rPr>
        <w:t>Some constraints and tips:</w:t>
      </w:r>
    </w:p>
    <w:p>
      <w:pPr>
        <w:pStyle w:val="ListParagraph"/>
        <w:numPr>
          <w:ilvl w:val="1"/>
          <w:numId w:val="2"/>
        </w:numPr>
        <w:tabs>
          <w:tab w:pos="859" w:val="left" w:leader="none"/>
          <w:tab w:pos="860" w:val="left" w:leader="none"/>
        </w:tabs>
        <w:spacing w:line="240" w:lineRule="auto" w:before="6" w:after="0"/>
        <w:ind w:left="860" w:right="0" w:hanging="360"/>
        <w:jc w:val="left"/>
        <w:rPr>
          <w:sz w:val="24"/>
        </w:rPr>
      </w:pPr>
      <w:r>
        <w:rPr>
          <w:sz w:val="24"/>
        </w:rPr>
        <w:t>Each of the supplied </w:t>
      </w:r>
      <w:r>
        <w:rPr>
          <w:rFonts w:ascii="Courier" w:hAnsi="Courier"/>
          <w:b/>
          <w:sz w:val="24"/>
        </w:rPr>
        <w:t>BoolExpression</w:t>
      </w:r>
      <w:r>
        <w:rPr>
          <w:sz w:val="24"/>
        </w:rPr>
        <w:t>s should be evaluated using a</w:t>
      </w:r>
      <w:r>
        <w:rPr>
          <w:spacing w:val="-2"/>
          <w:sz w:val="24"/>
        </w:rPr>
        <w:t> </w:t>
      </w:r>
      <w:r>
        <w:rPr>
          <w:sz w:val="24"/>
        </w:rPr>
        <w:t>global</w:t>
      </w:r>
    </w:p>
    <w:p>
      <w:pPr>
        <w:spacing w:before="4"/>
        <w:ind w:left="860" w:right="0" w:firstLine="0"/>
        <w:jc w:val="left"/>
        <w:rPr>
          <w:sz w:val="24"/>
        </w:rPr>
      </w:pPr>
      <w:r>
        <w:rPr>
          <w:rFonts w:ascii="Courier" w:hAnsi="Courier"/>
          <w:b/>
          <w:sz w:val="24"/>
        </w:rPr>
        <w:t>ThreadPool</w:t>
      </w:r>
      <w:r>
        <w:rPr>
          <w:rFonts w:ascii="Courier" w:hAnsi="Courier"/>
          <w:b/>
          <w:spacing w:val="-78"/>
          <w:sz w:val="24"/>
        </w:rPr>
        <w:t> </w:t>
      </w:r>
      <w:r>
        <w:rPr>
          <w:sz w:val="24"/>
        </w:rPr>
        <w:t>called </w:t>
      </w:r>
      <w:r>
        <w:rPr>
          <w:rFonts w:ascii="Courier" w:hAnsi="Courier"/>
          <w:b/>
          <w:sz w:val="24"/>
        </w:rPr>
        <w:t>pool</w:t>
      </w:r>
      <w:r>
        <w:rPr>
          <w:sz w:val="24"/>
        </w:rPr>
        <w:t>. (I’ve already declared this for you.)</w:t>
      </w:r>
    </w:p>
    <w:p>
      <w:pPr>
        <w:pStyle w:val="ListParagraph"/>
        <w:numPr>
          <w:ilvl w:val="1"/>
          <w:numId w:val="2"/>
        </w:numPr>
        <w:tabs>
          <w:tab w:pos="859" w:val="left" w:leader="none"/>
          <w:tab w:pos="860" w:val="left" w:leader="none"/>
        </w:tabs>
        <w:spacing w:line="242" w:lineRule="auto" w:before="12" w:after="0"/>
        <w:ind w:left="860" w:right="486" w:hanging="360"/>
        <w:jc w:val="left"/>
        <w:rPr>
          <w:sz w:val="24"/>
        </w:rPr>
      </w:pPr>
      <w:r>
        <w:rPr>
          <w:sz w:val="24"/>
        </w:rPr>
        <w:t>You can</w:t>
      </w:r>
      <w:r>
        <w:rPr>
          <w:spacing w:val="-1"/>
          <w:sz w:val="24"/>
        </w:rPr>
        <w:t> </w:t>
      </w:r>
      <w:r>
        <w:rPr>
          <w:sz w:val="24"/>
        </w:rPr>
        <w:t>assume </w:t>
      </w:r>
      <w:r>
        <w:rPr>
          <w:rFonts w:ascii="Courier" w:hAnsi="Courier"/>
          <w:b/>
          <w:sz w:val="24"/>
        </w:rPr>
        <w:t>BoolExpression::evaluate</w:t>
      </w:r>
      <w:r>
        <w:rPr>
          <w:rFonts w:ascii="Courier" w:hAnsi="Courier"/>
          <w:b/>
          <w:spacing w:val="-78"/>
          <w:sz w:val="24"/>
        </w:rPr>
        <w:t> </w:t>
      </w:r>
      <w:r>
        <w:rPr>
          <w:sz w:val="24"/>
        </w:rPr>
        <w:t>and </w:t>
      </w:r>
      <w:r>
        <w:rPr>
          <w:rFonts w:ascii="Courier" w:hAnsi="Courier"/>
          <w:b/>
          <w:sz w:val="24"/>
        </w:rPr>
        <w:t>ThreadPool::schedule</w:t>
      </w:r>
      <w:r>
        <w:rPr>
          <w:rFonts w:ascii="Courier" w:hAnsi="Courier"/>
          <w:b/>
          <w:spacing w:val="-77"/>
          <w:sz w:val="24"/>
        </w:rPr>
        <w:t> </w:t>
      </w:r>
      <w:r>
        <w:rPr>
          <w:spacing w:val="-5"/>
          <w:sz w:val="24"/>
        </w:rPr>
        <w:t>are </w:t>
      </w:r>
      <w:r>
        <w:rPr>
          <w:sz w:val="24"/>
        </w:rPr>
        <w:t>each thread-safe.</w:t>
      </w:r>
    </w:p>
    <w:p>
      <w:pPr>
        <w:pStyle w:val="ListParagraph"/>
        <w:numPr>
          <w:ilvl w:val="1"/>
          <w:numId w:val="2"/>
        </w:numPr>
        <w:tabs>
          <w:tab w:pos="359" w:val="left" w:leader="none"/>
          <w:tab w:pos="360" w:val="left" w:leader="none"/>
        </w:tabs>
        <w:spacing w:line="240" w:lineRule="auto" w:before="9" w:after="0"/>
        <w:ind w:left="860" w:right="300" w:hanging="860"/>
        <w:jc w:val="right"/>
        <w:rPr>
          <w:sz w:val="24"/>
        </w:rPr>
      </w:pPr>
      <w:r>
        <w:rPr>
          <w:sz w:val="24"/>
        </w:rPr>
        <w:t>You should </w:t>
      </w:r>
      <w:r>
        <w:rPr>
          <w:b/>
          <w:sz w:val="24"/>
        </w:rPr>
        <w:t>not </w:t>
      </w:r>
      <w:r>
        <w:rPr>
          <w:sz w:val="24"/>
        </w:rPr>
        <w:t>implement any form of short-circuit evaluation—i.e. you should</w:t>
      </w:r>
      <w:r>
        <w:rPr>
          <w:spacing w:val="-6"/>
          <w:sz w:val="24"/>
        </w:rPr>
        <w:t> </w:t>
      </w:r>
      <w:r>
        <w:rPr>
          <w:sz w:val="24"/>
        </w:rPr>
        <w:t>evaluate</w:t>
      </w:r>
    </w:p>
    <w:p>
      <w:pPr>
        <w:spacing w:before="4"/>
        <w:ind w:left="0" w:right="258" w:firstLine="0"/>
        <w:jc w:val="right"/>
        <w:rPr>
          <w:sz w:val="24"/>
        </w:rPr>
      </w:pPr>
      <w:r>
        <w:rPr>
          <w:b/>
          <w:sz w:val="24"/>
        </w:rPr>
        <w:t>all </w:t>
      </w:r>
      <w:r>
        <w:rPr>
          <w:sz w:val="24"/>
        </w:rPr>
        <w:t>of the supplied </w:t>
      </w:r>
      <w:r>
        <w:rPr>
          <w:rFonts w:ascii="Courier"/>
          <w:b/>
          <w:sz w:val="24"/>
        </w:rPr>
        <w:t>BoolExpression</w:t>
      </w:r>
      <w:r>
        <w:rPr>
          <w:sz w:val="24"/>
        </w:rPr>
        <w:t>s, even if one of them evaluates to </w:t>
      </w:r>
      <w:r>
        <w:rPr>
          <w:rFonts w:ascii="Courier"/>
          <w:b/>
          <w:sz w:val="24"/>
        </w:rPr>
        <w:t>false</w:t>
      </w:r>
      <w:r>
        <w:rPr>
          <w:rFonts w:ascii="Courier"/>
          <w:b/>
          <w:spacing w:val="-82"/>
          <w:sz w:val="24"/>
        </w:rPr>
        <w:t> </w:t>
      </w:r>
      <w:r>
        <w:rPr>
          <w:sz w:val="24"/>
        </w:rPr>
        <w:t>early on.</w:t>
      </w:r>
    </w:p>
    <w:p>
      <w:pPr>
        <w:pStyle w:val="ListParagraph"/>
        <w:numPr>
          <w:ilvl w:val="1"/>
          <w:numId w:val="2"/>
        </w:numPr>
        <w:tabs>
          <w:tab w:pos="859" w:val="left" w:leader="none"/>
          <w:tab w:pos="860" w:val="left" w:leader="none"/>
        </w:tabs>
        <w:spacing w:line="247" w:lineRule="auto" w:before="11" w:after="0"/>
        <w:ind w:left="860" w:right="512" w:hanging="360"/>
        <w:jc w:val="left"/>
        <w:rPr>
          <w:sz w:val="24"/>
        </w:rPr>
      </w:pPr>
      <w:r>
        <w:rPr>
          <w:sz w:val="24"/>
        </w:rPr>
        <w:t>Your implementation should use a </w:t>
      </w:r>
      <w:r>
        <w:rPr>
          <w:rFonts w:ascii="Courier" w:hAnsi="Courier"/>
          <w:b/>
          <w:sz w:val="24"/>
        </w:rPr>
        <w:t>condition_variable_any </w:t>
      </w:r>
      <w:r>
        <w:rPr>
          <w:sz w:val="24"/>
        </w:rPr>
        <w:t>to efficiently block until all contributing </w:t>
      </w:r>
      <w:r>
        <w:rPr>
          <w:rFonts w:ascii="Courier" w:hAnsi="Courier"/>
          <w:b/>
          <w:sz w:val="24"/>
        </w:rPr>
        <w:t>BoolExpression</w:t>
      </w:r>
      <w:r>
        <w:rPr>
          <w:sz w:val="24"/>
        </w:rPr>
        <w:t>s have been evaluated. In particular, you </w:t>
      </w:r>
      <w:r>
        <w:rPr>
          <w:spacing w:val="-5"/>
          <w:sz w:val="24"/>
        </w:rPr>
        <w:t>may </w:t>
      </w:r>
      <w:r>
        <w:rPr>
          <w:sz w:val="24"/>
        </w:rPr>
        <w:t>not busy wait</w:t>
      </w:r>
      <w:r>
        <w:rPr>
          <w:spacing w:val="-1"/>
          <w:sz w:val="24"/>
        </w:rPr>
        <w:t> </w:t>
      </w:r>
      <w:r>
        <w:rPr>
          <w:sz w:val="24"/>
        </w:rPr>
        <w:t>anywhere.</w:t>
      </w:r>
    </w:p>
    <w:p>
      <w:pPr>
        <w:pStyle w:val="ListParagraph"/>
        <w:numPr>
          <w:ilvl w:val="1"/>
          <w:numId w:val="2"/>
        </w:numPr>
        <w:tabs>
          <w:tab w:pos="859" w:val="left" w:leader="none"/>
          <w:tab w:pos="860" w:val="left" w:leader="none"/>
        </w:tabs>
        <w:spacing w:line="240" w:lineRule="auto" w:before="1" w:after="0"/>
        <w:ind w:left="860" w:right="0" w:hanging="360"/>
        <w:jc w:val="left"/>
        <w:rPr>
          <w:sz w:val="24"/>
        </w:rPr>
      </w:pPr>
      <w:r>
        <w:rPr>
          <w:sz w:val="24"/>
        </w:rPr>
        <w:t>Your implementation can make use of other basic concurrency directives</w:t>
      </w:r>
      <w:r>
        <w:rPr>
          <w:spacing w:val="-2"/>
          <w:sz w:val="24"/>
        </w:rPr>
        <w:t> </w:t>
      </w:r>
      <w:r>
        <w:rPr>
          <w:sz w:val="24"/>
        </w:rPr>
        <w:t>(</w:t>
      </w:r>
      <w:r>
        <w:rPr>
          <w:rFonts w:ascii="Courier" w:hAnsi="Courier"/>
          <w:b/>
          <w:sz w:val="24"/>
        </w:rPr>
        <w:t>mutex</w:t>
      </w:r>
      <w:r>
        <w:rPr>
          <w:sz w:val="24"/>
        </w:rPr>
        <w:t>,</w:t>
      </w:r>
    </w:p>
    <w:p>
      <w:pPr>
        <w:spacing w:before="4"/>
        <w:ind w:left="860" w:right="0" w:firstLine="0"/>
        <w:jc w:val="left"/>
        <w:rPr>
          <w:sz w:val="24"/>
        </w:rPr>
      </w:pPr>
      <w:r>
        <w:rPr>
          <w:rFonts w:ascii="Courier"/>
          <w:b/>
          <w:sz w:val="24"/>
        </w:rPr>
        <w:t>lock_guard</w:t>
      </w:r>
      <w:r>
        <w:rPr>
          <w:sz w:val="24"/>
        </w:rPr>
        <w:t>, etc.), except that you may not use the </w:t>
      </w:r>
      <w:r>
        <w:rPr>
          <w:rFonts w:ascii="Courier"/>
          <w:b/>
          <w:sz w:val="24"/>
        </w:rPr>
        <w:t>atomic</w:t>
      </w:r>
      <w:r>
        <w:rPr>
          <w:rFonts w:ascii="Courier"/>
          <w:b/>
          <w:spacing w:val="-80"/>
          <w:sz w:val="24"/>
        </w:rPr>
        <w:t> </w:t>
      </w:r>
      <w:r>
        <w:rPr>
          <w:sz w:val="24"/>
        </w:rPr>
        <w:t>class.</w:t>
      </w:r>
    </w:p>
    <w:p>
      <w:pPr>
        <w:pStyle w:val="ListParagraph"/>
        <w:numPr>
          <w:ilvl w:val="1"/>
          <w:numId w:val="2"/>
        </w:numPr>
        <w:tabs>
          <w:tab w:pos="859" w:val="left" w:leader="none"/>
          <w:tab w:pos="860" w:val="left" w:leader="none"/>
        </w:tabs>
        <w:spacing w:line="244" w:lineRule="auto" w:before="11" w:after="0"/>
        <w:ind w:left="860" w:right="208" w:hanging="360"/>
        <w:jc w:val="left"/>
        <w:rPr>
          <w:sz w:val="24"/>
        </w:rPr>
      </w:pPr>
      <w:r>
        <w:rPr>
          <w:sz w:val="24"/>
        </w:rPr>
        <w:t>You can assume that </w:t>
      </w:r>
      <w:r>
        <w:rPr>
          <w:b/>
          <w:sz w:val="24"/>
        </w:rPr>
        <w:t>none </w:t>
      </w:r>
      <w:r>
        <w:rPr>
          <w:sz w:val="24"/>
        </w:rPr>
        <w:t>of the </w:t>
      </w:r>
      <w:r>
        <w:rPr>
          <w:rFonts w:ascii="Courier" w:hAnsi="Courier"/>
          <w:b/>
          <w:sz w:val="24"/>
        </w:rPr>
        <w:t>BoolExpression</w:t>
      </w:r>
      <w:r>
        <w:rPr>
          <w:sz w:val="24"/>
        </w:rPr>
        <w:t>s in the supplied </w:t>
      </w:r>
      <w:r>
        <w:rPr>
          <w:rFonts w:ascii="Courier" w:hAnsi="Courier"/>
          <w:b/>
          <w:sz w:val="24"/>
        </w:rPr>
        <w:t>vector</w:t>
      </w:r>
      <w:r>
        <w:rPr>
          <w:rFonts w:ascii="Courier" w:hAnsi="Courier"/>
          <w:b/>
          <w:spacing w:val="-95"/>
          <w:sz w:val="24"/>
        </w:rPr>
        <w:t> </w:t>
      </w:r>
      <w:r>
        <w:rPr>
          <w:sz w:val="24"/>
        </w:rPr>
        <w:t>recursively depend on </w:t>
      </w:r>
      <w:r>
        <w:rPr>
          <w:rFonts w:ascii="Courier" w:hAnsi="Courier"/>
          <w:b/>
          <w:sz w:val="24"/>
        </w:rPr>
        <w:t>concurrentAnd</w:t>
      </w:r>
      <w:r>
        <w:rPr>
          <w:sz w:val="24"/>
        </w:rPr>
        <w:t>. However, there may be other calls to </w:t>
      </w:r>
      <w:r>
        <w:rPr>
          <w:rFonts w:ascii="Courier" w:hAnsi="Courier"/>
          <w:b/>
          <w:sz w:val="24"/>
        </w:rPr>
        <w:t>concurrentAnd </w:t>
      </w:r>
      <w:r>
        <w:rPr>
          <w:sz w:val="24"/>
        </w:rPr>
        <w:t>executing concurrently.</w:t>
      </w:r>
    </w:p>
    <w:p>
      <w:pPr>
        <w:pStyle w:val="ListParagraph"/>
        <w:numPr>
          <w:ilvl w:val="1"/>
          <w:numId w:val="2"/>
        </w:numPr>
        <w:tabs>
          <w:tab w:pos="859" w:val="left" w:leader="none"/>
          <w:tab w:pos="860" w:val="left" w:leader="none"/>
        </w:tabs>
        <w:spacing w:line="240" w:lineRule="auto" w:before="10" w:after="0"/>
        <w:ind w:left="860" w:right="0" w:hanging="360"/>
        <w:jc w:val="left"/>
        <w:rPr>
          <w:sz w:val="24"/>
        </w:rPr>
      </w:pPr>
      <w:r>
        <w:rPr>
          <w:sz w:val="24"/>
        </w:rPr>
        <w:t>You may not declare any global variables other than the one I’ve declared for</w:t>
      </w:r>
      <w:r>
        <w:rPr>
          <w:spacing w:val="-1"/>
          <w:sz w:val="24"/>
        </w:rPr>
        <w:t> </w:t>
      </w:r>
      <w:r>
        <w:rPr>
          <w:sz w:val="24"/>
        </w:rPr>
        <w:t>you.</w:t>
      </w:r>
    </w:p>
    <w:p>
      <w:pPr>
        <w:pStyle w:val="ListParagraph"/>
        <w:numPr>
          <w:ilvl w:val="1"/>
          <w:numId w:val="2"/>
        </w:numPr>
        <w:tabs>
          <w:tab w:pos="859" w:val="left" w:leader="none"/>
          <w:tab w:pos="860" w:val="left" w:leader="none"/>
        </w:tabs>
        <w:spacing w:line="240" w:lineRule="auto" w:before="9" w:after="0"/>
        <w:ind w:left="860" w:right="1133" w:hanging="360"/>
        <w:jc w:val="left"/>
        <w:rPr>
          <w:sz w:val="24"/>
        </w:rPr>
      </w:pPr>
      <w:r>
        <w:rPr>
          <w:sz w:val="24"/>
        </w:rPr>
        <w:t>The capture clause</w:t>
      </w:r>
      <w:r>
        <w:rPr>
          <w:spacing w:val="-1"/>
          <w:sz w:val="24"/>
        </w:rPr>
        <w:t> </w:t>
      </w:r>
      <w:r>
        <w:rPr>
          <w:rFonts w:ascii="Courier" w:hAnsi="Courier"/>
          <w:b/>
          <w:sz w:val="24"/>
        </w:rPr>
        <w:t>[&amp;,</w:t>
      </w:r>
      <w:r>
        <w:rPr>
          <w:rFonts w:ascii="Courier" w:hAnsi="Courier"/>
          <w:b/>
          <w:spacing w:val="-78"/>
          <w:sz w:val="24"/>
        </w:rPr>
        <w:t> </w:t>
      </w:r>
      <w:r>
        <w:rPr>
          <w:rFonts w:ascii="Courier" w:hAnsi="Courier"/>
          <w:b/>
          <w:sz w:val="24"/>
        </w:rPr>
        <w:t>i,</w:t>
      </w:r>
      <w:r>
        <w:rPr>
          <w:rFonts w:ascii="Courier" w:hAnsi="Courier"/>
          <w:b/>
          <w:spacing w:val="-78"/>
          <w:sz w:val="24"/>
        </w:rPr>
        <w:t> </w:t>
      </w:r>
      <w:r>
        <w:rPr>
          <w:rFonts w:ascii="Courier" w:hAnsi="Courier"/>
          <w:b/>
          <w:sz w:val="24"/>
        </w:rPr>
        <w:t>j]</w:t>
      </w:r>
      <w:r>
        <w:rPr>
          <w:rFonts w:ascii="Courier" w:hAnsi="Courier"/>
          <w:b/>
          <w:spacing w:val="-78"/>
          <w:sz w:val="24"/>
        </w:rPr>
        <w:t> </w:t>
      </w:r>
      <w:r>
        <w:rPr>
          <w:sz w:val="24"/>
        </w:rPr>
        <w:t>captures all variables in the surrounding scope </w:t>
      </w:r>
      <w:r>
        <w:rPr>
          <w:spacing w:val="-7"/>
          <w:sz w:val="24"/>
        </w:rPr>
        <w:t>by </w:t>
      </w:r>
      <w:r>
        <w:rPr>
          <w:sz w:val="24"/>
        </w:rPr>
        <w:t>reference, except for the variables </w:t>
      </w:r>
      <w:r>
        <w:rPr>
          <w:rFonts w:ascii="Courier" w:hAnsi="Courier"/>
          <w:b/>
          <w:sz w:val="24"/>
        </w:rPr>
        <w:t>i</w:t>
      </w:r>
      <w:r>
        <w:rPr>
          <w:rFonts w:ascii="Courier" w:hAnsi="Courier"/>
          <w:b/>
          <w:spacing w:val="-80"/>
          <w:sz w:val="24"/>
        </w:rPr>
        <w:t> </w:t>
      </w:r>
      <w:r>
        <w:rPr>
          <w:sz w:val="24"/>
        </w:rPr>
        <w:t>and </w:t>
      </w:r>
      <w:r>
        <w:rPr>
          <w:rFonts w:ascii="Courier" w:hAnsi="Courier"/>
          <w:b/>
          <w:sz w:val="24"/>
        </w:rPr>
        <w:t>j</w:t>
      </w:r>
      <w:r>
        <w:rPr>
          <w:sz w:val="24"/>
        </w:rPr>
        <w:t>, which are captured by value.</w:t>
      </w:r>
    </w:p>
    <w:p>
      <w:pPr>
        <w:pStyle w:val="BodyText"/>
        <w:spacing w:before="5"/>
        <w:rPr>
          <w:sz w:val="25"/>
        </w:rPr>
      </w:pPr>
    </w:p>
    <w:p>
      <w:pPr>
        <w:pStyle w:val="BodyText"/>
        <w:spacing w:line="249" w:lineRule="auto" w:before="1"/>
        <w:ind w:left="140" w:right="333"/>
      </w:pPr>
      <w:r>
        <w:rPr/>
        <w:t>Use the next page to present your implementation. An unnecessarily complicated solution will not receive full credit, even if it’s correct.</w:t>
      </w:r>
    </w:p>
    <w:p>
      <w:pPr>
        <w:spacing w:after="0" w:line="249" w:lineRule="auto"/>
        <w:sectPr>
          <w:pgSz w:w="12240" w:h="15840"/>
          <w:pgMar w:header="735" w:footer="0" w:top="1160" w:bottom="280" w:left="1300" w:right="600"/>
        </w:sectPr>
      </w:pPr>
    </w:p>
    <w:p>
      <w:pPr>
        <w:spacing w:before="115"/>
        <w:ind w:left="500" w:right="0" w:firstLine="0"/>
        <w:jc w:val="left"/>
        <w:rPr>
          <w:rFonts w:ascii="Courier"/>
          <w:sz w:val="19"/>
        </w:rPr>
      </w:pPr>
      <w:r>
        <w:rPr>
          <w:rFonts w:ascii="Courier"/>
          <w:w w:val="105"/>
          <w:sz w:val="19"/>
        </w:rPr>
        <w:t>/**</w:t>
      </w:r>
    </w:p>
    <w:p>
      <w:pPr>
        <w:pStyle w:val="ListParagraph"/>
        <w:numPr>
          <w:ilvl w:val="2"/>
          <w:numId w:val="2"/>
        </w:numPr>
        <w:tabs>
          <w:tab w:pos="861" w:val="left" w:leader="none"/>
        </w:tabs>
        <w:spacing w:line="240" w:lineRule="auto" w:before="30" w:after="0"/>
        <w:ind w:left="860" w:right="0" w:hanging="241"/>
        <w:jc w:val="left"/>
        <w:rPr>
          <w:rFonts w:ascii="Courier" w:hAnsi="Courier"/>
          <w:sz w:val="19"/>
        </w:rPr>
      </w:pPr>
      <w:r>
        <w:rPr>
          <w:rFonts w:ascii="Courier" w:hAnsi="Courier"/>
          <w:w w:val="105"/>
          <w:sz w:val="19"/>
        </w:rPr>
        <w:t>Function:</w:t>
      </w:r>
      <w:r>
        <w:rPr>
          <w:rFonts w:ascii="Courier" w:hAnsi="Courier"/>
          <w:spacing w:val="1"/>
          <w:w w:val="105"/>
          <w:sz w:val="19"/>
        </w:rPr>
        <w:t> </w:t>
      </w:r>
      <w:r>
        <w:rPr>
          <w:rFonts w:ascii="Courier" w:hAnsi="Courier"/>
          <w:w w:val="105"/>
          <w:sz w:val="19"/>
        </w:rPr>
        <w:t>concurrentAnd</w:t>
      </w:r>
    </w:p>
    <w:p>
      <w:pPr>
        <w:tabs>
          <w:tab w:pos="3620" w:val="left" w:leader="none"/>
        </w:tabs>
        <w:spacing w:before="31"/>
        <w:ind w:left="620" w:right="0" w:firstLine="0"/>
        <w:jc w:val="left"/>
        <w:rPr>
          <w:rFonts w:ascii="Courier"/>
          <w:sz w:val="19"/>
        </w:rPr>
      </w:pPr>
      <w:r>
        <w:rPr>
          <w:rFonts w:ascii="Courier"/>
          <w:w w:val="105"/>
          <w:sz w:val="19"/>
        </w:rPr>
        <w:t>*</w:t>
      </w:r>
      <w:r>
        <w:rPr>
          <w:rFonts w:ascii="Courier"/>
          <w:spacing w:val="7"/>
          <w:sz w:val="19"/>
        </w:rPr>
        <w:t> </w:t>
      </w:r>
      <w:r>
        <w:rPr>
          <w:rFonts w:ascii="Courier"/>
          <w:w w:val="103"/>
          <w:sz w:val="19"/>
          <w:u w:val="dotted"/>
        </w:rPr>
        <w:t> </w:t>
      </w:r>
      <w:r>
        <w:rPr>
          <w:rFonts w:ascii="Courier"/>
          <w:sz w:val="19"/>
          <w:u w:val="dotted"/>
        </w:rPr>
        <w:tab/>
      </w:r>
    </w:p>
    <w:p>
      <w:pPr>
        <w:pStyle w:val="ListParagraph"/>
        <w:numPr>
          <w:ilvl w:val="2"/>
          <w:numId w:val="2"/>
        </w:numPr>
        <w:tabs>
          <w:tab w:pos="861" w:val="left" w:leader="none"/>
        </w:tabs>
        <w:spacing w:line="240" w:lineRule="auto" w:before="31" w:after="0"/>
        <w:ind w:left="860" w:right="0" w:hanging="241"/>
        <w:jc w:val="left"/>
        <w:rPr>
          <w:rFonts w:ascii="Courier" w:hAnsi="Courier"/>
          <w:sz w:val="19"/>
        </w:rPr>
      </w:pPr>
      <w:r>
        <w:rPr>
          <w:rFonts w:ascii="Courier" w:hAnsi="Courier"/>
          <w:w w:val="105"/>
          <w:sz w:val="19"/>
        </w:rPr>
        <w:t>Concurrently evaluates each of the BoolExpressions, and</w:t>
      </w:r>
      <w:r>
        <w:rPr>
          <w:rFonts w:ascii="Courier" w:hAnsi="Courier"/>
          <w:spacing w:val="-4"/>
          <w:w w:val="105"/>
          <w:sz w:val="19"/>
        </w:rPr>
        <w:t> </w:t>
      </w:r>
      <w:r>
        <w:rPr>
          <w:rFonts w:ascii="Courier" w:hAnsi="Courier"/>
          <w:w w:val="105"/>
          <w:sz w:val="19"/>
        </w:rPr>
        <w:t>returns</w:t>
      </w:r>
    </w:p>
    <w:p>
      <w:pPr>
        <w:pStyle w:val="ListParagraph"/>
        <w:numPr>
          <w:ilvl w:val="2"/>
          <w:numId w:val="2"/>
        </w:numPr>
        <w:tabs>
          <w:tab w:pos="861" w:val="left" w:leader="none"/>
          <w:tab w:pos="7940" w:val="left" w:leader="none"/>
        </w:tabs>
        <w:spacing w:line="240" w:lineRule="auto" w:before="31" w:after="0"/>
        <w:ind w:left="860" w:right="0" w:hanging="241"/>
        <w:jc w:val="left"/>
        <w:rPr>
          <w:rFonts w:ascii="Courier" w:hAnsi="Courier"/>
          <w:sz w:val="19"/>
        </w:rPr>
      </w:pPr>
      <w:r>
        <w:rPr>
          <w:rFonts w:ascii="Courier" w:hAnsi="Courier"/>
          <w:w w:val="105"/>
          <w:sz w:val="19"/>
        </w:rPr>
        <w:t>true if and only if all BoolExpressions evaluate</w:t>
      </w:r>
      <w:r>
        <w:rPr>
          <w:rFonts w:ascii="Courier" w:hAnsi="Courier"/>
          <w:spacing w:val="-22"/>
          <w:w w:val="105"/>
          <w:sz w:val="19"/>
        </w:rPr>
        <w:t> </w:t>
      </w:r>
      <w:r>
        <w:rPr>
          <w:rFonts w:ascii="Courier" w:hAnsi="Courier"/>
          <w:w w:val="105"/>
          <w:sz w:val="19"/>
        </w:rPr>
        <w:t>to</w:t>
      </w:r>
      <w:r>
        <w:rPr>
          <w:rFonts w:ascii="Courier" w:hAnsi="Courier"/>
          <w:spacing w:val="-2"/>
          <w:w w:val="105"/>
          <w:sz w:val="19"/>
        </w:rPr>
        <w:t> </w:t>
      </w:r>
      <w:r>
        <w:rPr>
          <w:rFonts w:ascii="Courier" w:hAnsi="Courier"/>
          <w:w w:val="105"/>
          <w:sz w:val="19"/>
        </w:rPr>
        <w:t>true.</w:t>
        <w:tab/>
        <w:t>This version</w:t>
      </w:r>
    </w:p>
    <w:p>
      <w:pPr>
        <w:pStyle w:val="ListParagraph"/>
        <w:numPr>
          <w:ilvl w:val="2"/>
          <w:numId w:val="2"/>
        </w:numPr>
        <w:tabs>
          <w:tab w:pos="861" w:val="left" w:leader="none"/>
        </w:tabs>
        <w:spacing w:line="240" w:lineRule="auto" w:before="31" w:after="0"/>
        <w:ind w:left="860" w:right="0" w:hanging="241"/>
        <w:jc w:val="left"/>
        <w:rPr>
          <w:rFonts w:ascii="Courier" w:hAnsi="Courier"/>
          <w:sz w:val="19"/>
        </w:rPr>
      </w:pPr>
      <w:r>
        <w:rPr>
          <w:rFonts w:ascii="Courier" w:hAnsi="Courier"/>
          <w:w w:val="105"/>
          <w:sz w:val="19"/>
        </w:rPr>
        <w:t>does not support short circuit</w:t>
      </w:r>
      <w:r>
        <w:rPr>
          <w:rFonts w:ascii="Courier" w:hAnsi="Courier"/>
          <w:spacing w:val="3"/>
          <w:w w:val="105"/>
          <w:sz w:val="19"/>
        </w:rPr>
        <w:t> </w:t>
      </w:r>
      <w:r>
        <w:rPr>
          <w:rFonts w:ascii="Courier" w:hAnsi="Courier"/>
          <w:w w:val="105"/>
          <w:sz w:val="19"/>
        </w:rPr>
        <w:t>evaluation.</w:t>
      </w:r>
    </w:p>
    <w:p>
      <w:pPr>
        <w:spacing w:before="30"/>
        <w:ind w:left="620" w:right="0" w:firstLine="0"/>
        <w:jc w:val="left"/>
        <w:rPr>
          <w:rFonts w:ascii="Courier"/>
          <w:sz w:val="19"/>
        </w:rPr>
      </w:pPr>
      <w:r>
        <w:rPr>
          <w:rFonts w:ascii="Courier"/>
          <w:w w:val="105"/>
          <w:sz w:val="19"/>
        </w:rPr>
        <w:t>*/</w:t>
      </w:r>
    </w:p>
    <w:p>
      <w:pPr>
        <w:pStyle w:val="BodyText"/>
        <w:spacing w:before="2"/>
        <w:rPr>
          <w:rFonts w:ascii="Courier"/>
          <w:sz w:val="25"/>
        </w:rPr>
      </w:pPr>
    </w:p>
    <w:p>
      <w:pPr>
        <w:spacing w:line="278" w:lineRule="auto" w:before="0"/>
        <w:ind w:left="500" w:right="5629" w:firstLine="0"/>
        <w:jc w:val="left"/>
        <w:rPr>
          <w:rFonts w:ascii="Courier"/>
          <w:sz w:val="19"/>
        </w:rPr>
      </w:pPr>
      <w:r>
        <w:rPr>
          <w:rFonts w:ascii="Courier"/>
          <w:w w:val="105"/>
          <w:sz w:val="19"/>
        </w:rPr>
        <w:t>static const size_t kPoolSize = 64; static ThreadPool pool(kPoolSize);</w:t>
      </w:r>
    </w:p>
    <w:p>
      <w:pPr>
        <w:spacing w:before="1"/>
        <w:ind w:left="500" w:right="0" w:firstLine="0"/>
        <w:jc w:val="left"/>
        <w:rPr>
          <w:rFonts w:ascii="Courier"/>
          <w:sz w:val="19"/>
        </w:rPr>
      </w:pPr>
      <w:r>
        <w:rPr>
          <w:rFonts w:ascii="Courier"/>
          <w:w w:val="105"/>
          <w:sz w:val="19"/>
        </w:rPr>
        <w:t>static bool concurrentAnd(const vector&lt;BoolExpression&gt;&amp; expressions) {</w:t>
      </w:r>
    </w:p>
    <w:p>
      <w:pPr>
        <w:spacing w:after="0"/>
        <w:jc w:val="left"/>
        <w:rPr>
          <w:rFonts w:ascii="Courier"/>
          <w:sz w:val="19"/>
        </w:rPr>
        <w:sectPr>
          <w:pgSz w:w="12240" w:h="15840"/>
          <w:pgMar w:header="735" w:footer="0" w:top="1160" w:bottom="280" w:left="1300" w:right="600"/>
        </w:sectPr>
      </w:pPr>
    </w:p>
    <w:p>
      <w:pPr>
        <w:pStyle w:val="BodyText"/>
        <w:rPr>
          <w:rFonts w:ascii="Courier"/>
          <w:sz w:val="21"/>
        </w:rPr>
      </w:pPr>
    </w:p>
    <w:p>
      <w:pPr>
        <w:pStyle w:val="Heading1"/>
        <w:spacing w:before="95"/>
      </w:pPr>
      <w:r>
        <w:rPr/>
        <w:t>Problem 4: Concurrency and Networking Redux [18 points]</w:t>
      </w:r>
    </w:p>
    <w:p>
      <w:pPr>
        <w:pStyle w:val="BodyText"/>
        <w:spacing w:line="247" w:lineRule="auto" w:before="88"/>
        <w:ind w:left="140"/>
      </w:pPr>
      <w:r>
        <w:rPr/>
        <w:t>Your answers to the following questions should be 50 words or less. Responses longer than 50 words will receive 0 points. You needn’t write in complete sentences provided it’s clear what you’re saying. Full credit will be given to clear, correct, complete, relevant responses.</w:t>
      </w:r>
    </w:p>
    <w:p>
      <w:pPr>
        <w:pStyle w:val="BodyText"/>
        <w:spacing w:before="9"/>
      </w:pPr>
    </w:p>
    <w:p>
      <w:pPr>
        <w:pStyle w:val="ListParagraph"/>
        <w:numPr>
          <w:ilvl w:val="0"/>
          <w:numId w:val="3"/>
        </w:numPr>
        <w:tabs>
          <w:tab w:pos="500" w:val="left" w:leader="none"/>
        </w:tabs>
        <w:spacing w:line="247" w:lineRule="auto" w:before="1" w:after="0"/>
        <w:ind w:left="500" w:right="461" w:hanging="360"/>
        <w:jc w:val="left"/>
        <w:rPr>
          <w:sz w:val="24"/>
        </w:rPr>
      </w:pPr>
      <w:r>
        <w:rPr>
          <w:sz w:val="24"/>
        </w:rPr>
        <w:t>[3 points] There are a very limited number of scenarios where busy waiting </w:t>
      </w:r>
      <w:r>
        <w:rPr>
          <w:b/>
          <w:sz w:val="24"/>
          <w:u w:val="single"/>
        </w:rPr>
        <w:t>is</w:t>
      </w:r>
      <w:r>
        <w:rPr>
          <w:b/>
          <w:sz w:val="24"/>
        </w:rPr>
        <w:t> </w:t>
      </w:r>
      <w:r>
        <w:rPr>
          <w:sz w:val="24"/>
        </w:rPr>
        <w:t>a reasonable approach to guarding a critical region. Briefly describe one such scenario in enough </w:t>
      </w:r>
      <w:r>
        <w:rPr>
          <w:spacing w:val="-3"/>
          <w:sz w:val="24"/>
        </w:rPr>
        <w:t>detail </w:t>
      </w:r>
      <w:r>
        <w:rPr>
          <w:sz w:val="24"/>
        </w:rPr>
        <w:t>that someone just learning about threading and concurrency would understand why busy waiting might make more</w:t>
      </w:r>
      <w:r>
        <w:rPr>
          <w:spacing w:val="-1"/>
          <w:sz w:val="24"/>
        </w:rPr>
        <w:t> </w:t>
      </w:r>
      <w:r>
        <w:rPr>
          <w:sz w:val="24"/>
        </w:rPr>
        <w:t>sense.</w:t>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2"/>
        <w:rPr>
          <w:sz w:val="32"/>
        </w:rPr>
      </w:pPr>
    </w:p>
    <w:p>
      <w:pPr>
        <w:pStyle w:val="ListParagraph"/>
        <w:numPr>
          <w:ilvl w:val="0"/>
          <w:numId w:val="3"/>
        </w:numPr>
        <w:tabs>
          <w:tab w:pos="500" w:val="left" w:leader="none"/>
        </w:tabs>
        <w:spacing w:line="247" w:lineRule="auto" w:before="0" w:after="0"/>
        <w:ind w:left="500" w:right="327" w:hanging="360"/>
        <w:jc w:val="left"/>
        <w:rPr>
          <w:sz w:val="24"/>
        </w:rPr>
      </w:pPr>
      <w:r>
        <w:rPr>
          <w:sz w:val="24"/>
        </w:rPr>
        <w:t>[3 points] Explain why a line as simple as </w:t>
      </w:r>
      <w:r>
        <w:rPr>
          <w:rFonts w:ascii="Courier"/>
          <w:b/>
          <w:sz w:val="24"/>
        </w:rPr>
        <w:t>i++</w:t>
      </w:r>
      <w:r>
        <w:rPr>
          <w:sz w:val="24"/>
        </w:rPr>
        <w:t>, where </w:t>
      </w:r>
      <w:r>
        <w:rPr>
          <w:rFonts w:ascii="Courier"/>
          <w:b/>
          <w:sz w:val="24"/>
        </w:rPr>
        <w:t>i </w:t>
      </w:r>
      <w:r>
        <w:rPr>
          <w:sz w:val="24"/>
        </w:rPr>
        <w:t>is a simple </w:t>
      </w:r>
      <w:r>
        <w:rPr>
          <w:rFonts w:ascii="Courier"/>
          <w:b/>
          <w:sz w:val="24"/>
        </w:rPr>
        <w:t>int</w:t>
      </w:r>
      <w:r>
        <w:rPr>
          <w:sz w:val="24"/>
        </w:rPr>
        <w:t>, might be thread- safe on some architectures but not thread-safe on others, even if the implementer fails to </w:t>
      </w:r>
      <w:r>
        <w:rPr>
          <w:spacing w:val="-5"/>
          <w:sz w:val="24"/>
        </w:rPr>
        <w:t>use </w:t>
      </w:r>
      <w:r>
        <w:rPr>
          <w:sz w:val="24"/>
        </w:rPr>
        <w:t>concurrency directives like the </w:t>
      </w:r>
      <w:r>
        <w:rPr>
          <w:rFonts w:ascii="Courier"/>
          <w:b/>
          <w:sz w:val="24"/>
        </w:rPr>
        <w:t>mutex</w:t>
      </w:r>
      <w:r>
        <w:rPr>
          <w:rFonts w:ascii="Courier"/>
          <w:b/>
          <w:spacing w:val="-79"/>
          <w:sz w:val="24"/>
        </w:rPr>
        <w:t> </w:t>
      </w:r>
      <w:r>
        <w:rPr>
          <w:sz w:val="24"/>
        </w:rPr>
        <w:t>or the </w:t>
      </w:r>
      <w:r>
        <w:rPr>
          <w:rFonts w:ascii="Courier"/>
          <w:b/>
          <w:sz w:val="24"/>
        </w:rPr>
        <w:t>semaphore</w:t>
      </w:r>
      <w:r>
        <w:rPr>
          <w:sz w:val="24"/>
        </w:rPr>
        <w:t>.</w:t>
      </w:r>
    </w:p>
    <w:p>
      <w:pPr>
        <w:spacing w:after="0" w:line="247" w:lineRule="auto"/>
        <w:jc w:val="left"/>
        <w:rPr>
          <w:sz w:val="24"/>
        </w:rPr>
        <w:sectPr>
          <w:pgSz w:w="12240" w:h="15840"/>
          <w:pgMar w:header="735" w:footer="0" w:top="1160" w:bottom="280" w:left="1300" w:right="600"/>
        </w:sectPr>
      </w:pPr>
    </w:p>
    <w:p>
      <w:pPr>
        <w:pStyle w:val="ListParagraph"/>
        <w:numPr>
          <w:ilvl w:val="0"/>
          <w:numId w:val="3"/>
        </w:numPr>
        <w:tabs>
          <w:tab w:pos="500" w:val="left" w:leader="none"/>
        </w:tabs>
        <w:spacing w:line="244" w:lineRule="auto" w:before="94" w:after="0"/>
        <w:ind w:left="500" w:right="814" w:hanging="360"/>
        <w:jc w:val="left"/>
        <w:rPr>
          <w:sz w:val="24"/>
        </w:rPr>
      </w:pPr>
      <w:r>
        <w:rPr>
          <w:sz w:val="24"/>
        </w:rPr>
        <w:t>[2 points] Briefly explain the primary advantage of using a </w:t>
      </w:r>
      <w:r>
        <w:rPr>
          <w:rFonts w:ascii="Courier"/>
          <w:b/>
          <w:sz w:val="24"/>
        </w:rPr>
        <w:t>lock_guard&lt;mutex&gt;</w:t>
      </w:r>
      <w:r>
        <w:rPr>
          <w:rFonts w:ascii="Courier"/>
          <w:b/>
          <w:spacing w:val="-80"/>
          <w:sz w:val="24"/>
        </w:rPr>
        <w:t> </w:t>
      </w:r>
      <w:r>
        <w:rPr>
          <w:spacing w:val="-4"/>
          <w:sz w:val="24"/>
        </w:rPr>
        <w:t>over </w:t>
      </w:r>
      <w:r>
        <w:rPr>
          <w:sz w:val="24"/>
        </w:rPr>
        <w:t>exposed calls to </w:t>
      </w:r>
      <w:r>
        <w:rPr>
          <w:rFonts w:ascii="Courier"/>
          <w:b/>
          <w:sz w:val="24"/>
        </w:rPr>
        <w:t>mutex::lock</w:t>
      </w:r>
      <w:r>
        <w:rPr>
          <w:rFonts w:ascii="Courier"/>
          <w:b/>
          <w:spacing w:val="-79"/>
          <w:sz w:val="24"/>
        </w:rPr>
        <w:t> </w:t>
      </w:r>
      <w:r>
        <w:rPr>
          <w:sz w:val="24"/>
        </w:rPr>
        <w:t>and </w:t>
      </w:r>
      <w:r>
        <w:rPr>
          <w:rFonts w:ascii="Courier"/>
          <w:b/>
          <w:sz w:val="24"/>
        </w:rPr>
        <w:t>mutex::unlock</w:t>
      </w:r>
      <w:r>
        <w:rPr>
          <w:sz w:val="24"/>
        </w:rPr>
        <w:t>.</w:t>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ListParagraph"/>
        <w:numPr>
          <w:ilvl w:val="0"/>
          <w:numId w:val="3"/>
        </w:numPr>
        <w:tabs>
          <w:tab w:pos="500" w:val="left" w:leader="none"/>
        </w:tabs>
        <w:spacing w:line="247" w:lineRule="auto" w:before="250" w:after="0"/>
        <w:ind w:left="500" w:right="696" w:hanging="360"/>
        <w:jc w:val="left"/>
        <w:rPr>
          <w:sz w:val="24"/>
        </w:rPr>
      </w:pPr>
      <w:r>
        <w:rPr>
          <w:sz w:val="24"/>
        </w:rPr>
        <w:t>[3 points] When I updated</w:t>
      </w:r>
      <w:r>
        <w:rPr>
          <w:spacing w:val="-1"/>
          <w:sz w:val="24"/>
        </w:rPr>
        <w:t> </w:t>
      </w:r>
      <w:r>
        <w:rPr>
          <w:rFonts w:ascii="Courier"/>
          <w:b/>
          <w:sz w:val="24"/>
        </w:rPr>
        <w:t>createClientSocket</w:t>
      </w:r>
      <w:r>
        <w:rPr>
          <w:rFonts w:ascii="Courier"/>
          <w:b/>
          <w:spacing w:val="-78"/>
          <w:sz w:val="24"/>
        </w:rPr>
        <w:t> </w:t>
      </w:r>
      <w:r>
        <w:rPr>
          <w:sz w:val="24"/>
        </w:rPr>
        <w:t>for the</w:t>
      </w:r>
      <w:r>
        <w:rPr>
          <w:spacing w:val="-1"/>
          <w:sz w:val="24"/>
        </w:rPr>
        <w:t> </w:t>
      </w:r>
      <w:r>
        <w:rPr>
          <w:rFonts w:ascii="Courier"/>
          <w:b/>
          <w:sz w:val="24"/>
        </w:rPr>
        <w:t>http-proxy</w:t>
      </w:r>
      <w:r>
        <w:rPr>
          <w:rFonts w:ascii="Courier"/>
          <w:b/>
          <w:spacing w:val="-78"/>
          <w:sz w:val="24"/>
        </w:rPr>
        <w:t> </w:t>
      </w:r>
      <w:r>
        <w:rPr>
          <w:sz w:val="24"/>
        </w:rPr>
        <w:t>assignment, I replaced the call to </w:t>
      </w:r>
      <w:r>
        <w:rPr>
          <w:rFonts w:ascii="Courier"/>
          <w:b/>
          <w:sz w:val="24"/>
        </w:rPr>
        <w:t>gethostbyname</w:t>
      </w:r>
      <w:r>
        <w:rPr>
          <w:rFonts w:ascii="Courier"/>
          <w:b/>
          <w:spacing w:val="-78"/>
          <w:sz w:val="24"/>
        </w:rPr>
        <w:t> </w:t>
      </w:r>
      <w:r>
        <w:rPr>
          <w:sz w:val="24"/>
        </w:rPr>
        <w:t>with a call to </w:t>
      </w:r>
      <w:r>
        <w:rPr>
          <w:rFonts w:ascii="Courier"/>
          <w:b/>
          <w:sz w:val="24"/>
        </w:rPr>
        <w:t>gethostbyname_r</w:t>
      </w:r>
      <w:r>
        <w:rPr>
          <w:sz w:val="24"/>
        </w:rPr>
        <w:t>, which has </w:t>
      </w:r>
      <w:r>
        <w:rPr>
          <w:spacing w:val="-6"/>
          <w:sz w:val="24"/>
        </w:rPr>
        <w:t>the </w:t>
      </w:r>
      <w:r>
        <w:rPr>
          <w:sz w:val="24"/>
        </w:rPr>
        <w:t>following prototype:</w:t>
      </w:r>
    </w:p>
    <w:p>
      <w:pPr>
        <w:spacing w:before="245"/>
        <w:ind w:left="500" w:right="0" w:firstLine="0"/>
        <w:jc w:val="left"/>
        <w:rPr>
          <w:rFonts w:ascii="Courier"/>
          <w:sz w:val="19"/>
        </w:rPr>
      </w:pPr>
      <w:r>
        <w:rPr>
          <w:rFonts w:ascii="Courier"/>
          <w:w w:val="105"/>
          <w:sz w:val="19"/>
        </w:rPr>
        <w:t>struct hostent {</w:t>
      </w:r>
    </w:p>
    <w:p>
      <w:pPr>
        <w:tabs>
          <w:tab w:pos="3140" w:val="left" w:leader="none"/>
        </w:tabs>
        <w:spacing w:before="31"/>
        <w:ind w:left="740" w:right="0" w:firstLine="0"/>
        <w:jc w:val="left"/>
        <w:rPr>
          <w:rFonts w:ascii="Courier"/>
          <w:sz w:val="19"/>
        </w:rPr>
      </w:pPr>
      <w:r>
        <w:rPr>
          <w:rFonts w:ascii="Courier"/>
          <w:w w:val="105"/>
          <w:sz w:val="19"/>
        </w:rPr>
        <w:t>char</w:t>
      </w:r>
      <w:r>
        <w:rPr>
          <w:rFonts w:ascii="Courier"/>
          <w:spacing w:val="-4"/>
          <w:w w:val="105"/>
          <w:sz w:val="19"/>
        </w:rPr>
        <w:t> </w:t>
      </w:r>
      <w:r>
        <w:rPr>
          <w:rFonts w:ascii="Courier"/>
          <w:w w:val="105"/>
          <w:sz w:val="19"/>
        </w:rPr>
        <w:t>*h_name;</w:t>
        <w:tab/>
        <w:t>// real canonical host</w:t>
      </w:r>
      <w:r>
        <w:rPr>
          <w:rFonts w:ascii="Courier"/>
          <w:spacing w:val="3"/>
          <w:w w:val="105"/>
          <w:sz w:val="19"/>
        </w:rPr>
        <w:t> </w:t>
      </w:r>
      <w:r>
        <w:rPr>
          <w:rFonts w:ascii="Courier"/>
          <w:w w:val="105"/>
          <w:sz w:val="19"/>
        </w:rPr>
        <w:t>name</w:t>
      </w:r>
    </w:p>
    <w:p>
      <w:pPr>
        <w:tabs>
          <w:tab w:pos="3140" w:val="left" w:leader="none"/>
        </w:tabs>
        <w:spacing w:line="278" w:lineRule="auto" w:before="31"/>
        <w:ind w:left="740" w:right="1916" w:firstLine="0"/>
        <w:jc w:val="left"/>
        <w:rPr>
          <w:rFonts w:ascii="Courier" w:hAnsi="Courier"/>
          <w:sz w:val="19"/>
        </w:rPr>
      </w:pPr>
      <w:r>
        <w:rPr>
          <w:rFonts w:ascii="Courier" w:hAnsi="Courier"/>
          <w:w w:val="105"/>
          <w:sz w:val="19"/>
        </w:rPr>
        <w:t>char</w:t>
      </w:r>
      <w:r>
        <w:rPr>
          <w:rFonts w:ascii="Courier" w:hAnsi="Courier"/>
          <w:spacing w:val="-6"/>
          <w:w w:val="105"/>
          <w:sz w:val="19"/>
        </w:rPr>
        <w:t> </w:t>
      </w:r>
      <w:r>
        <w:rPr>
          <w:rFonts w:ascii="Courier" w:hAnsi="Courier"/>
          <w:w w:val="105"/>
          <w:sz w:val="19"/>
        </w:rPr>
        <w:t>**h_aliases;</w:t>
        <w:tab/>
        <w:t>// NULL-terminated list of host name aliases int</w:t>
      </w:r>
      <w:r>
        <w:rPr>
          <w:rFonts w:ascii="Courier" w:hAnsi="Courier"/>
          <w:spacing w:val="-5"/>
          <w:w w:val="105"/>
          <w:sz w:val="19"/>
        </w:rPr>
        <w:t> </w:t>
      </w:r>
      <w:r>
        <w:rPr>
          <w:rFonts w:ascii="Courier" w:hAnsi="Courier"/>
          <w:w w:val="105"/>
          <w:sz w:val="19"/>
        </w:rPr>
        <w:t>h_addrtype;</w:t>
        <w:tab/>
        <w:t>// result’s address type, typically</w:t>
      </w:r>
      <w:r>
        <w:rPr>
          <w:rFonts w:ascii="Courier" w:hAnsi="Courier"/>
          <w:spacing w:val="-16"/>
          <w:w w:val="105"/>
          <w:sz w:val="19"/>
        </w:rPr>
        <w:t> </w:t>
      </w:r>
      <w:r>
        <w:rPr>
          <w:rFonts w:ascii="Courier" w:hAnsi="Courier"/>
          <w:w w:val="105"/>
          <w:sz w:val="19"/>
        </w:rPr>
        <w:t>AF_INET</w:t>
      </w:r>
    </w:p>
    <w:p>
      <w:pPr>
        <w:tabs>
          <w:tab w:pos="3140" w:val="left" w:leader="none"/>
        </w:tabs>
        <w:spacing w:line="278" w:lineRule="auto" w:before="0"/>
        <w:ind w:left="740" w:right="116" w:firstLine="0"/>
        <w:jc w:val="left"/>
        <w:rPr>
          <w:rFonts w:ascii="Courier" w:hAnsi="Courier"/>
          <w:sz w:val="19"/>
        </w:rPr>
      </w:pPr>
      <w:r>
        <w:rPr>
          <w:rFonts w:ascii="Courier" w:hAnsi="Courier"/>
          <w:w w:val="105"/>
          <w:sz w:val="19"/>
        </w:rPr>
        <w:t>int</w:t>
      </w:r>
      <w:r>
        <w:rPr>
          <w:rFonts w:ascii="Courier" w:hAnsi="Courier"/>
          <w:spacing w:val="-4"/>
          <w:w w:val="105"/>
          <w:sz w:val="19"/>
        </w:rPr>
        <w:t> </w:t>
      </w:r>
      <w:r>
        <w:rPr>
          <w:rFonts w:ascii="Courier" w:hAnsi="Courier"/>
          <w:w w:val="105"/>
          <w:sz w:val="19"/>
        </w:rPr>
        <w:t>length;</w:t>
        <w:tab/>
        <w:t>// length of the addresses in bytes (typically 4, for IPv4) char</w:t>
      </w:r>
      <w:r>
        <w:rPr>
          <w:rFonts w:ascii="Courier" w:hAnsi="Courier"/>
          <w:spacing w:val="-6"/>
          <w:w w:val="105"/>
          <w:sz w:val="19"/>
        </w:rPr>
        <w:t> </w:t>
      </w:r>
      <w:r>
        <w:rPr>
          <w:rFonts w:ascii="Courier" w:hAnsi="Courier"/>
          <w:w w:val="105"/>
          <w:sz w:val="19"/>
        </w:rPr>
        <w:t>**h_addr_list</w:t>
        <w:tab/>
        <w:t>// NULL-terminated list of host’s IP</w:t>
      </w:r>
      <w:r>
        <w:rPr>
          <w:rFonts w:ascii="Courier" w:hAnsi="Courier"/>
          <w:spacing w:val="-2"/>
          <w:w w:val="105"/>
          <w:sz w:val="19"/>
        </w:rPr>
        <w:t> </w:t>
      </w:r>
      <w:r>
        <w:rPr>
          <w:rFonts w:ascii="Courier" w:hAnsi="Courier"/>
          <w:w w:val="105"/>
          <w:sz w:val="19"/>
        </w:rPr>
        <w:t>addresses</w:t>
      </w:r>
    </w:p>
    <w:p>
      <w:pPr>
        <w:spacing w:before="1"/>
        <w:ind w:left="500" w:right="0" w:firstLine="0"/>
        <w:jc w:val="left"/>
        <w:rPr>
          <w:rFonts w:ascii="Courier"/>
          <w:sz w:val="19"/>
        </w:rPr>
      </w:pPr>
      <w:r>
        <w:rPr>
          <w:rFonts w:ascii="Courier"/>
          <w:w w:val="105"/>
          <w:sz w:val="19"/>
        </w:rPr>
        <w:t>};</w:t>
      </w:r>
    </w:p>
    <w:p>
      <w:pPr>
        <w:pStyle w:val="BodyText"/>
        <w:spacing w:before="2"/>
        <w:rPr>
          <w:rFonts w:ascii="Courier"/>
          <w:sz w:val="25"/>
        </w:rPr>
      </w:pPr>
    </w:p>
    <w:p>
      <w:pPr>
        <w:spacing w:before="0"/>
        <w:ind w:left="500" w:right="0" w:firstLine="0"/>
        <w:jc w:val="left"/>
        <w:rPr>
          <w:rFonts w:ascii="Courier"/>
          <w:sz w:val="19"/>
        </w:rPr>
      </w:pPr>
      <w:r>
        <w:rPr>
          <w:rFonts w:ascii="Courier"/>
          <w:w w:val="105"/>
          <w:sz w:val="19"/>
        </w:rPr>
        <w:t>int gethostbyname_r(const char *name, struct hostent *ret,</w:t>
      </w:r>
    </w:p>
    <w:p>
      <w:pPr>
        <w:spacing w:before="31"/>
        <w:ind w:left="2900" w:right="0" w:firstLine="0"/>
        <w:jc w:val="left"/>
        <w:rPr>
          <w:rFonts w:ascii="Courier"/>
          <w:sz w:val="19"/>
        </w:rPr>
      </w:pPr>
      <w:r>
        <w:rPr>
          <w:rFonts w:ascii="Courier"/>
          <w:w w:val="105"/>
          <w:sz w:val="19"/>
        </w:rPr>
        <w:t>char *buf, size_t buflen,</w:t>
      </w:r>
    </w:p>
    <w:p>
      <w:pPr>
        <w:spacing w:before="30"/>
        <w:ind w:left="2900" w:right="0" w:firstLine="0"/>
        <w:jc w:val="left"/>
        <w:rPr>
          <w:rFonts w:ascii="Courier"/>
          <w:sz w:val="19"/>
        </w:rPr>
      </w:pPr>
      <w:r>
        <w:rPr>
          <w:rFonts w:ascii="Courier"/>
          <w:w w:val="105"/>
          <w:sz w:val="19"/>
        </w:rPr>
        <w:t>struct hostent **result, int *h_errnop);</w:t>
      </w:r>
    </w:p>
    <w:p>
      <w:pPr>
        <w:pStyle w:val="BodyText"/>
        <w:rPr>
          <w:rFonts w:ascii="Courier"/>
          <w:sz w:val="20"/>
        </w:rPr>
      </w:pPr>
    </w:p>
    <w:p>
      <w:pPr>
        <w:pStyle w:val="BodyText"/>
        <w:spacing w:line="247" w:lineRule="auto" w:before="108"/>
        <w:ind w:left="500" w:right="630"/>
      </w:pPr>
      <w:r>
        <w:rPr/>
        <w:t>This second, reentrant version is thread-safe, because the client shares the location of a </w:t>
      </w:r>
      <w:r>
        <w:rPr>
          <w:i/>
        </w:rPr>
        <w:t>locally </w:t>
      </w:r>
      <w:r>
        <w:rPr/>
        <w:t>allocated </w:t>
      </w:r>
      <w:r>
        <w:rPr>
          <w:rFonts w:ascii="Courier" w:hAnsi="Courier"/>
          <w:b/>
        </w:rPr>
        <w:t>struct hostent </w:t>
      </w:r>
      <w:r>
        <w:rPr/>
        <w:t>via argument 2 where the return value can be placed, thereby circumventing the caller’s dependence on shared, statically allocated, global data. Note, however, that the client is expected to pass in a large character buffer (as with a locally declared </w:t>
      </w:r>
      <w:r>
        <w:rPr>
          <w:rFonts w:ascii="Courier" w:hAnsi="Courier"/>
          <w:b/>
        </w:rPr>
        <w:t>char buffer[1 &lt;&lt; 16]</w:t>
      </w:r>
      <w:r>
        <w:rPr/>
        <w:t>) and its size via arguments 3 and 4 (e.g. </w:t>
      </w:r>
      <w:r>
        <w:rPr>
          <w:rFonts w:ascii="Courier" w:hAnsi="Courier"/>
          <w:b/>
        </w:rPr>
        <w:t>buffer </w:t>
      </w:r>
      <w:r>
        <w:rPr/>
        <w:t>and </w:t>
      </w:r>
      <w:r>
        <w:rPr>
          <w:rFonts w:ascii="Courier" w:hAnsi="Courier"/>
          <w:b/>
        </w:rPr>
        <w:t>sizeof(buffer)</w:t>
      </w:r>
      <w:r>
        <w:rPr/>
        <w:t>). What purpose does this buffer serve?</w:t>
      </w:r>
    </w:p>
    <w:p>
      <w:pPr>
        <w:spacing w:after="0" w:line="247" w:lineRule="auto"/>
        <w:sectPr>
          <w:pgSz w:w="12240" w:h="15840"/>
          <w:pgMar w:header="735" w:footer="0" w:top="1160" w:bottom="280" w:left="1300" w:right="600"/>
        </w:sectPr>
      </w:pPr>
    </w:p>
    <w:p>
      <w:pPr>
        <w:pStyle w:val="ListParagraph"/>
        <w:numPr>
          <w:ilvl w:val="0"/>
          <w:numId w:val="3"/>
        </w:numPr>
        <w:tabs>
          <w:tab w:pos="500" w:val="left" w:leader="none"/>
        </w:tabs>
        <w:spacing w:line="247" w:lineRule="auto" w:before="94" w:after="0"/>
        <w:ind w:left="500" w:right="834" w:hanging="360"/>
        <w:jc w:val="left"/>
        <w:rPr>
          <w:sz w:val="24"/>
        </w:rPr>
      </w:pPr>
      <w:r>
        <w:rPr>
          <w:sz w:val="24"/>
        </w:rPr>
        <w:t>[3 points] With Assignment 6, a worker establishes a new network connection to the server for every single message it sends. Briefly describe how the implementation of your MapReduce worker and server would need to change if a single, open </w:t>
      </w:r>
      <w:r>
        <w:rPr>
          <w:spacing w:val="-3"/>
          <w:sz w:val="24"/>
        </w:rPr>
        <w:t>connection </w:t>
      </w:r>
      <w:r>
        <w:rPr>
          <w:sz w:val="24"/>
        </w:rPr>
        <w:t>were maintained per worker for the lifetime of the map or reduce</w:t>
      </w:r>
      <w:r>
        <w:rPr>
          <w:spacing w:val="-1"/>
          <w:sz w:val="24"/>
        </w:rPr>
        <w:t> </w:t>
      </w:r>
      <w:r>
        <w:rPr>
          <w:sz w:val="24"/>
        </w:rPr>
        <w:t>phases.</w:t>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2"/>
        <w:rPr>
          <w:sz w:val="35"/>
        </w:rPr>
      </w:pPr>
    </w:p>
    <w:p>
      <w:pPr>
        <w:pStyle w:val="ListParagraph"/>
        <w:numPr>
          <w:ilvl w:val="0"/>
          <w:numId w:val="3"/>
        </w:numPr>
        <w:tabs>
          <w:tab w:pos="499" w:val="left" w:leader="none"/>
          <w:tab w:pos="500" w:val="left" w:leader="none"/>
        </w:tabs>
        <w:spacing w:line="247" w:lineRule="auto" w:before="0" w:after="0"/>
        <w:ind w:left="500" w:right="754" w:hanging="360"/>
        <w:jc w:val="left"/>
        <w:rPr>
          <w:sz w:val="24"/>
        </w:rPr>
      </w:pPr>
      <w:r>
        <w:rPr>
          <w:sz w:val="24"/>
        </w:rPr>
        <w:t>[4 points] Your MapReduce server took the responsibility of actually spawning the workers via a combination of threading, calls to </w:t>
      </w:r>
      <w:r>
        <w:rPr>
          <w:rFonts w:ascii="Courier"/>
          <w:b/>
          <w:sz w:val="24"/>
        </w:rPr>
        <w:t>system</w:t>
      </w:r>
      <w:r>
        <w:rPr>
          <w:sz w:val="24"/>
        </w:rPr>
        <w:t>, and the </w:t>
      </w:r>
      <w:r>
        <w:rPr>
          <w:rFonts w:ascii="Courier"/>
          <w:b/>
          <w:sz w:val="24"/>
        </w:rPr>
        <w:t>ssh </w:t>
      </w:r>
      <w:r>
        <w:rPr>
          <w:sz w:val="24"/>
        </w:rPr>
        <w:t>user program. This worked for our implementation because we had at most 8 workers at any one </w:t>
      </w:r>
      <w:r>
        <w:rPr>
          <w:spacing w:val="-4"/>
          <w:sz w:val="24"/>
        </w:rPr>
        <w:t>time. </w:t>
      </w:r>
      <w:r>
        <w:rPr>
          <w:sz w:val="24"/>
        </w:rPr>
        <w:t>In practice, MapReduce implementations manage thousands of workers across thousands of machines. Why does our implementation not scale to the realm where there are thousands of workers instead of at most 32 (even if the </w:t>
      </w:r>
      <w:r>
        <w:rPr>
          <w:rFonts w:ascii="Courier"/>
          <w:b/>
          <w:sz w:val="24"/>
        </w:rPr>
        <w:t>myth </w:t>
      </w:r>
      <w:r>
        <w:rPr>
          <w:sz w:val="24"/>
        </w:rPr>
        <w:t>cluster actually had thousands of machines)? What changes can realistically be made to the implementation to deal with thousands of workers instead of just</w:t>
      </w:r>
      <w:r>
        <w:rPr>
          <w:spacing w:val="-1"/>
          <w:sz w:val="24"/>
        </w:rPr>
        <w:t> </w:t>
      </w:r>
      <w:r>
        <w:rPr>
          <w:sz w:val="24"/>
        </w:rPr>
        <w:t>32?</w:t>
      </w:r>
    </w:p>
    <w:sectPr>
      <w:pgSz w:w="12240" w:h="15840"/>
      <w:pgMar w:header="735" w:footer="0" w:top="1160" w:bottom="280" w:left="1300" w:right="6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ymbol">
    <w:altName w:val="Symbol"/>
    <w:charset w:val="0"/>
    <w:family w:val="auto"/>
    <w:pitch w:val="variable"/>
  </w:font>
  <w:font w:name="Optima">
    <w:altName w:val="Optima"/>
    <w:charset w:val="0"/>
    <w:family w:val="swiss"/>
    <w:pitch w:val="variable"/>
  </w:font>
  <w:font w:name="Courier">
    <w:altName w:val="Courier"/>
    <w:charset w:val="0"/>
    <w:family w:val="roman"/>
    <w:pitch w:val="fixed"/>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487.559998pt;margin-top:35.731998pt;width:19.45pt;height:16.25pt;mso-position-horizontal-relative:page;mso-position-vertical-relative:page;z-index:-252062720" type="#_x0000_t202" filled="false" stroked="false">
          <v:textbox inset="0,0,0,0">
            <w:txbxContent>
              <w:p>
                <w:pPr>
                  <w:pStyle w:val="BodyText"/>
                  <w:spacing w:before="14"/>
                  <w:ind w:left="60"/>
                </w:pPr>
                <w:r>
                  <w:rPr/>
                  <w:fldChar w:fldCharType="begin"/>
                </w:r>
                <w:r>
                  <w:rPr/>
                  <w:instrText> PAGE </w:instrText>
                </w:r>
                <w:r>
                  <w:rPr/>
                  <w:fldChar w:fldCharType="separate"/>
                </w:r>
                <w:r>
                  <w:rPr/>
                  <w:t>10</w:t>
                </w:r>
                <w:r>
                  <w:rPr/>
                  <w:fldChar w:fldCharType="end"/>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860" w:hanging="360"/>
      </w:pPr>
      <w:rPr>
        <w:rFonts w:hint="default" w:ascii="Symbol" w:hAnsi="Symbol" w:eastAsia="Symbol" w:cs="Symbol"/>
        <w:spacing w:val="-78"/>
        <w:w w:val="100"/>
        <w:sz w:val="24"/>
        <w:szCs w:val="24"/>
      </w:rPr>
    </w:lvl>
    <w:lvl w:ilvl="1">
      <w:start w:val="0"/>
      <w:numFmt w:val="bullet"/>
      <w:lvlText w:val="*"/>
      <w:lvlJc w:val="left"/>
      <w:pPr>
        <w:ind w:left="860" w:hanging="241"/>
      </w:pPr>
      <w:rPr>
        <w:rFonts w:hint="default" w:ascii="Courier" w:hAnsi="Courier" w:eastAsia="Courier" w:cs="Courier"/>
        <w:w w:val="103"/>
        <w:sz w:val="19"/>
        <w:szCs w:val="19"/>
      </w:rPr>
    </w:lvl>
    <w:lvl w:ilvl="2">
      <w:start w:val="0"/>
      <w:numFmt w:val="bullet"/>
      <w:lvlText w:val="•"/>
      <w:lvlJc w:val="left"/>
      <w:pPr>
        <w:ind w:left="2756" w:hanging="241"/>
      </w:pPr>
      <w:rPr>
        <w:rFonts w:hint="default"/>
      </w:rPr>
    </w:lvl>
    <w:lvl w:ilvl="3">
      <w:start w:val="0"/>
      <w:numFmt w:val="bullet"/>
      <w:lvlText w:val="•"/>
      <w:lvlJc w:val="left"/>
      <w:pPr>
        <w:ind w:left="3704" w:hanging="241"/>
      </w:pPr>
      <w:rPr>
        <w:rFonts w:hint="default"/>
      </w:rPr>
    </w:lvl>
    <w:lvl w:ilvl="4">
      <w:start w:val="0"/>
      <w:numFmt w:val="bullet"/>
      <w:lvlText w:val="•"/>
      <w:lvlJc w:val="left"/>
      <w:pPr>
        <w:ind w:left="4652" w:hanging="241"/>
      </w:pPr>
      <w:rPr>
        <w:rFonts w:hint="default"/>
      </w:rPr>
    </w:lvl>
    <w:lvl w:ilvl="5">
      <w:start w:val="0"/>
      <w:numFmt w:val="bullet"/>
      <w:lvlText w:val="•"/>
      <w:lvlJc w:val="left"/>
      <w:pPr>
        <w:ind w:left="5600" w:hanging="241"/>
      </w:pPr>
      <w:rPr>
        <w:rFonts w:hint="default"/>
      </w:rPr>
    </w:lvl>
    <w:lvl w:ilvl="6">
      <w:start w:val="0"/>
      <w:numFmt w:val="bullet"/>
      <w:lvlText w:val="•"/>
      <w:lvlJc w:val="left"/>
      <w:pPr>
        <w:ind w:left="6548" w:hanging="241"/>
      </w:pPr>
      <w:rPr>
        <w:rFonts w:hint="default"/>
      </w:rPr>
    </w:lvl>
    <w:lvl w:ilvl="7">
      <w:start w:val="0"/>
      <w:numFmt w:val="bullet"/>
      <w:lvlText w:val="•"/>
      <w:lvlJc w:val="left"/>
      <w:pPr>
        <w:ind w:left="7496" w:hanging="241"/>
      </w:pPr>
      <w:rPr>
        <w:rFonts w:hint="default"/>
      </w:rPr>
    </w:lvl>
    <w:lvl w:ilvl="8">
      <w:start w:val="0"/>
      <w:numFmt w:val="bullet"/>
      <w:lvlText w:val="•"/>
      <w:lvlJc w:val="left"/>
      <w:pPr>
        <w:ind w:left="8444" w:hanging="241"/>
      </w:pPr>
      <w:rPr>
        <w:rFonts w:hint="default"/>
      </w:rPr>
    </w:lvl>
  </w:abstractNum>
  <w:abstractNum w:abstractNumId="2">
    <w:multiLevelType w:val="hybridMultilevel"/>
    <w:lvl w:ilvl="0">
      <w:start w:val="1"/>
      <w:numFmt w:val="lowerLetter"/>
      <w:lvlText w:val="%1."/>
      <w:lvlJc w:val="left"/>
      <w:pPr>
        <w:ind w:left="500" w:hanging="360"/>
        <w:jc w:val="left"/>
      </w:pPr>
      <w:rPr>
        <w:rFonts w:hint="default" w:ascii="Optima" w:hAnsi="Optima" w:eastAsia="Optima" w:cs="Optima"/>
        <w:spacing w:val="-27"/>
        <w:w w:val="100"/>
        <w:sz w:val="24"/>
        <w:szCs w:val="24"/>
      </w:rPr>
    </w:lvl>
    <w:lvl w:ilvl="1">
      <w:start w:val="0"/>
      <w:numFmt w:val="bullet"/>
      <w:lvlText w:val="•"/>
      <w:lvlJc w:val="left"/>
      <w:pPr>
        <w:ind w:left="1484" w:hanging="360"/>
      </w:pPr>
      <w:rPr>
        <w:rFonts w:hint="default"/>
      </w:rPr>
    </w:lvl>
    <w:lvl w:ilvl="2">
      <w:start w:val="0"/>
      <w:numFmt w:val="bullet"/>
      <w:lvlText w:val="•"/>
      <w:lvlJc w:val="left"/>
      <w:pPr>
        <w:ind w:left="2468" w:hanging="360"/>
      </w:pPr>
      <w:rPr>
        <w:rFonts w:hint="default"/>
      </w:rPr>
    </w:lvl>
    <w:lvl w:ilvl="3">
      <w:start w:val="0"/>
      <w:numFmt w:val="bullet"/>
      <w:lvlText w:val="•"/>
      <w:lvlJc w:val="left"/>
      <w:pPr>
        <w:ind w:left="3452" w:hanging="360"/>
      </w:pPr>
      <w:rPr>
        <w:rFonts w:hint="default"/>
      </w:rPr>
    </w:lvl>
    <w:lvl w:ilvl="4">
      <w:start w:val="0"/>
      <w:numFmt w:val="bullet"/>
      <w:lvlText w:val="•"/>
      <w:lvlJc w:val="left"/>
      <w:pPr>
        <w:ind w:left="4436" w:hanging="360"/>
      </w:pPr>
      <w:rPr>
        <w:rFonts w:hint="default"/>
      </w:rPr>
    </w:lvl>
    <w:lvl w:ilvl="5">
      <w:start w:val="0"/>
      <w:numFmt w:val="bullet"/>
      <w:lvlText w:val="•"/>
      <w:lvlJc w:val="left"/>
      <w:pPr>
        <w:ind w:left="5420" w:hanging="360"/>
      </w:pPr>
      <w:rPr>
        <w:rFonts w:hint="default"/>
      </w:rPr>
    </w:lvl>
    <w:lvl w:ilvl="6">
      <w:start w:val="0"/>
      <w:numFmt w:val="bullet"/>
      <w:lvlText w:val="•"/>
      <w:lvlJc w:val="left"/>
      <w:pPr>
        <w:ind w:left="6404" w:hanging="360"/>
      </w:pPr>
      <w:rPr>
        <w:rFonts w:hint="default"/>
      </w:rPr>
    </w:lvl>
    <w:lvl w:ilvl="7">
      <w:start w:val="0"/>
      <w:numFmt w:val="bullet"/>
      <w:lvlText w:val="•"/>
      <w:lvlJc w:val="left"/>
      <w:pPr>
        <w:ind w:left="7388" w:hanging="360"/>
      </w:pPr>
      <w:rPr>
        <w:rFonts w:hint="default"/>
      </w:rPr>
    </w:lvl>
    <w:lvl w:ilvl="8">
      <w:start w:val="0"/>
      <w:numFmt w:val="bullet"/>
      <w:lvlText w:val="•"/>
      <w:lvlJc w:val="left"/>
      <w:pPr>
        <w:ind w:left="8372" w:hanging="360"/>
      </w:pPr>
      <w:rPr>
        <w:rFonts w:hint="default"/>
      </w:rPr>
    </w:lvl>
  </w:abstractNum>
  <w:abstractNum w:abstractNumId="1">
    <w:multiLevelType w:val="hybridMultilevel"/>
    <w:lvl w:ilvl="0">
      <w:start w:val="1"/>
      <w:numFmt w:val="lowerLetter"/>
      <w:lvlText w:val="%1."/>
      <w:lvlJc w:val="left"/>
      <w:pPr>
        <w:ind w:left="500" w:hanging="360"/>
        <w:jc w:val="left"/>
      </w:pPr>
      <w:rPr>
        <w:rFonts w:hint="default" w:ascii="Optima" w:hAnsi="Optima" w:eastAsia="Optima" w:cs="Optima"/>
        <w:spacing w:val="-27"/>
        <w:w w:val="100"/>
        <w:sz w:val="24"/>
        <w:szCs w:val="24"/>
      </w:rPr>
    </w:lvl>
    <w:lvl w:ilvl="1">
      <w:start w:val="0"/>
      <w:numFmt w:val="bullet"/>
      <w:lvlText w:val="•"/>
      <w:lvlJc w:val="left"/>
      <w:pPr>
        <w:ind w:left="1220" w:hanging="360"/>
      </w:pPr>
      <w:rPr>
        <w:rFonts w:hint="default" w:ascii="Symbol" w:hAnsi="Symbol" w:eastAsia="Symbol" w:cs="Symbol"/>
        <w:spacing w:val="-78"/>
        <w:w w:val="100"/>
        <w:sz w:val="24"/>
        <w:szCs w:val="24"/>
      </w:rPr>
    </w:lvl>
    <w:lvl w:ilvl="2">
      <w:start w:val="0"/>
      <w:numFmt w:val="bullet"/>
      <w:lvlText w:val="*"/>
      <w:lvlJc w:val="left"/>
      <w:pPr>
        <w:ind w:left="860" w:hanging="241"/>
      </w:pPr>
      <w:rPr>
        <w:rFonts w:hint="default" w:ascii="Courier" w:hAnsi="Courier" w:eastAsia="Courier" w:cs="Courier"/>
        <w:w w:val="103"/>
        <w:sz w:val="19"/>
        <w:szCs w:val="19"/>
      </w:rPr>
    </w:lvl>
    <w:lvl w:ilvl="3">
      <w:start w:val="0"/>
      <w:numFmt w:val="bullet"/>
      <w:lvlText w:val="•"/>
      <w:lvlJc w:val="left"/>
      <w:pPr>
        <w:ind w:left="2360" w:hanging="241"/>
      </w:pPr>
      <w:rPr>
        <w:rFonts w:hint="default"/>
      </w:rPr>
    </w:lvl>
    <w:lvl w:ilvl="4">
      <w:start w:val="0"/>
      <w:numFmt w:val="bullet"/>
      <w:lvlText w:val="•"/>
      <w:lvlJc w:val="left"/>
      <w:pPr>
        <w:ind w:left="3500" w:hanging="241"/>
      </w:pPr>
      <w:rPr>
        <w:rFonts w:hint="default"/>
      </w:rPr>
    </w:lvl>
    <w:lvl w:ilvl="5">
      <w:start w:val="0"/>
      <w:numFmt w:val="bullet"/>
      <w:lvlText w:val="•"/>
      <w:lvlJc w:val="left"/>
      <w:pPr>
        <w:ind w:left="4640" w:hanging="241"/>
      </w:pPr>
      <w:rPr>
        <w:rFonts w:hint="default"/>
      </w:rPr>
    </w:lvl>
    <w:lvl w:ilvl="6">
      <w:start w:val="0"/>
      <w:numFmt w:val="bullet"/>
      <w:lvlText w:val="•"/>
      <w:lvlJc w:val="left"/>
      <w:pPr>
        <w:ind w:left="5780" w:hanging="241"/>
      </w:pPr>
      <w:rPr>
        <w:rFonts w:hint="default"/>
      </w:rPr>
    </w:lvl>
    <w:lvl w:ilvl="7">
      <w:start w:val="0"/>
      <w:numFmt w:val="bullet"/>
      <w:lvlText w:val="•"/>
      <w:lvlJc w:val="left"/>
      <w:pPr>
        <w:ind w:left="6920" w:hanging="241"/>
      </w:pPr>
      <w:rPr>
        <w:rFonts w:hint="default"/>
      </w:rPr>
    </w:lvl>
    <w:lvl w:ilvl="8">
      <w:start w:val="0"/>
      <w:numFmt w:val="bullet"/>
      <w:lvlText w:val="•"/>
      <w:lvlJc w:val="left"/>
      <w:pPr>
        <w:ind w:left="8060" w:hanging="241"/>
      </w:pPr>
      <w:rPr>
        <w:rFonts w:hint="default"/>
      </w:rPr>
    </w:lvl>
  </w:abstractNum>
  <w:num w:numId="1">
    <w:abstractNumId w:val="0"/>
  </w:num>
  <w:num w:numId="3">
    <w:abstractNumId w:val="2"/>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Optima" w:hAnsi="Optima" w:eastAsia="Optima" w:cs="Optima"/>
    </w:rPr>
  </w:style>
  <w:style w:styleId="BodyText" w:type="paragraph">
    <w:name w:val="Body Text"/>
    <w:basedOn w:val="Normal"/>
    <w:uiPriority w:val="1"/>
    <w:qFormat/>
    <w:pPr/>
    <w:rPr>
      <w:rFonts w:ascii="Optima" w:hAnsi="Optima" w:eastAsia="Optima" w:cs="Optima"/>
      <w:sz w:val="24"/>
      <w:szCs w:val="24"/>
    </w:rPr>
  </w:style>
  <w:style w:styleId="Heading1" w:type="paragraph">
    <w:name w:val="Heading 1"/>
    <w:basedOn w:val="Normal"/>
    <w:uiPriority w:val="1"/>
    <w:qFormat/>
    <w:pPr>
      <w:spacing w:before="84"/>
      <w:ind w:left="140"/>
      <w:outlineLvl w:val="1"/>
    </w:pPr>
    <w:rPr>
      <w:rFonts w:ascii="Optima" w:hAnsi="Optima" w:eastAsia="Optima" w:cs="Optima"/>
      <w:b/>
      <w:bCs/>
      <w:sz w:val="24"/>
      <w:szCs w:val="24"/>
    </w:rPr>
  </w:style>
  <w:style w:styleId="ListParagraph" w:type="paragraph">
    <w:name w:val="List Paragraph"/>
    <w:basedOn w:val="Normal"/>
    <w:uiPriority w:val="1"/>
    <w:qFormat/>
    <w:pPr>
      <w:spacing w:before="31"/>
      <w:ind w:left="860" w:hanging="360"/>
    </w:pPr>
    <w:rPr>
      <w:rFonts w:ascii="Optima" w:hAnsi="Optima" w:eastAsia="Optima" w:cs="Optima"/>
    </w:rPr>
  </w:style>
  <w:style w:styleId="TableParagraph" w:type="paragraph">
    <w:name w:val="Table Paragraph"/>
    <w:basedOn w:val="Normal"/>
    <w:uiPriority w:val="1"/>
    <w:qFormat/>
    <w:pPr>
      <w:spacing w:before="55"/>
    </w:pPr>
    <w:rPr>
      <w:rFonts w:ascii="Optima" w:hAnsi="Optima" w:eastAsia="Optima" w:cs="Optim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2020-03-10T14:20:38Z</dcterms:created>
  <dcterms:modified xsi:type="dcterms:W3CDTF">2020-03-10T14:20:38Z</dcterms:modified>
</cp:coreProperties>
</file>