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pStyle w:val="Heading1"/>
        <w:tabs>
          <w:tab w:pos="2919" w:val="left" w:leader="none"/>
          <w:tab w:pos="9888" w:val="left" w:leader="none"/>
        </w:tabs>
        <w:spacing w:before="91"/>
        <w:ind w:left="111"/>
        <w:rPr>
          <w:sz w:val="35"/>
          <w:u w:val="none"/>
        </w:rPr>
      </w:pPr>
      <w:r>
        <w:rPr/>
        <w:pict>
          <v:shapetype id="_x0000_t202" o:spt="202" coordsize="21600,21600" path="m,l,21600r21600,l21600,xe">
            <v:stroke joinstyle="miter"/>
            <v:path gradientshapeok="t" o:connecttype="rect"/>
          </v:shapetype>
          <v:shape style="position:absolute;margin-left:409.023987pt;margin-top:5.004678pt;width:10.050pt;height:21.45pt;mso-position-horizontal-relative:page;mso-position-vertical-relative:paragraph;z-index:-251806720" type="#_x0000_t202" filled="false" stroked="false">
            <v:textbox inset="0,0,0,0">
              <w:txbxContent>
                <w:p>
                  <w:pPr>
                    <w:spacing w:line="428" w:lineRule="exact" w:before="0"/>
                    <w:ind w:left="0" w:right="0" w:firstLine="0"/>
                    <w:jc w:val="left"/>
                    <w:rPr>
                      <w:b/>
                      <w:sz w:val="36"/>
                    </w:rPr>
                  </w:pPr>
                  <w:r>
                    <w:rPr>
                      <w:b/>
                      <w:sz w:val="36"/>
                    </w:rPr>
                    <w:t>3</w:t>
                  </w:r>
                </w:p>
              </w:txbxContent>
            </v:textbox>
            <w10:wrap type="none"/>
          </v:shape>
        </w:pict>
      </w:r>
      <w:r>
        <w:rPr/>
        <w:pict>
          <v:rect style="position:absolute;margin-left:406.119873pt;margin-top:4.426281pt;width:59.10883pt;height:19.124570pt;mso-position-horizontal-relative:page;mso-position-vertical-relative:paragraph;z-index:-251805696" filled="true" fillcolor="#ffffff" stroked="false">
            <v:fill type="solid"/>
            <w10:wrap type="none"/>
          </v:rect>
        </w:pict>
      </w:r>
      <w:r>
        <w:rPr>
          <w:position w:val="1"/>
          <w:u w:val="single"/>
        </w:rPr>
        <w:t> </w:t>
        <w:tab/>
        <w:t>CS110 Practice Midterm</w:t>
      </w:r>
      <w:r>
        <w:rPr>
          <w:spacing w:val="4"/>
          <w:position w:val="1"/>
          <w:u w:val="single"/>
        </w:rPr>
        <w:t> </w:t>
      </w:r>
      <w:r>
        <w:rPr>
          <w:sz w:val="35"/>
          <w:u w:val="single"/>
        </w:rPr>
        <w:t>2</w:t>
        <w:tab/>
      </w:r>
    </w:p>
    <w:p>
      <w:pPr>
        <w:pStyle w:val="BodyText"/>
        <w:spacing w:before="6"/>
        <w:rPr>
          <w:b/>
          <w:sz w:val="25"/>
        </w:rPr>
      </w:pPr>
    </w:p>
    <w:p>
      <w:pPr>
        <w:pStyle w:val="Heading2"/>
      </w:pPr>
      <w:r>
        <w:rPr/>
        <w:t>Problem 1: </w:t>
      </w:r>
      <w:r>
        <w:rPr>
          <w:rFonts w:ascii="Courier"/>
        </w:rPr>
        <w:t>duet</w:t>
      </w:r>
      <w:r>
        <w:rPr>
          <w:rFonts w:ascii="Courier"/>
          <w:spacing w:val="-79"/>
        </w:rPr>
        <w:t> </w:t>
      </w:r>
      <w:r>
        <w:rPr/>
        <w:t>[10 points]</w:t>
      </w:r>
    </w:p>
    <w:p>
      <w:pPr>
        <w:spacing w:line="249" w:lineRule="auto" w:before="88"/>
        <w:ind w:left="140" w:right="0" w:firstLine="0"/>
        <w:jc w:val="left"/>
        <w:rPr>
          <w:sz w:val="24"/>
        </w:rPr>
      </w:pPr>
      <w:r>
        <w:rPr>
          <w:sz w:val="24"/>
        </w:rPr>
        <w:t>Leverage your </w:t>
      </w:r>
      <w:r>
        <w:rPr>
          <w:rFonts w:ascii="Courier"/>
          <w:b/>
          <w:sz w:val="24"/>
        </w:rPr>
        <w:t>pipe</w:t>
      </w:r>
      <w:r>
        <w:rPr>
          <w:sz w:val="24"/>
        </w:rPr>
        <w:t>, </w:t>
      </w:r>
      <w:r>
        <w:rPr>
          <w:rFonts w:ascii="Courier"/>
          <w:b/>
          <w:sz w:val="24"/>
        </w:rPr>
        <w:t>fork</w:t>
      </w:r>
      <w:r>
        <w:rPr>
          <w:sz w:val="24"/>
        </w:rPr>
        <w:t>, </w:t>
      </w:r>
      <w:r>
        <w:rPr>
          <w:rFonts w:ascii="Courier"/>
          <w:b/>
          <w:sz w:val="24"/>
        </w:rPr>
        <w:t>dup2</w:t>
      </w:r>
      <w:r>
        <w:rPr>
          <w:sz w:val="24"/>
        </w:rPr>
        <w:t>, and </w:t>
      </w:r>
      <w:r>
        <w:rPr>
          <w:rFonts w:ascii="Courier"/>
          <w:b/>
          <w:sz w:val="24"/>
        </w:rPr>
        <w:t>execvp</w:t>
      </w:r>
      <w:r>
        <w:rPr>
          <w:rFonts w:ascii="Courier"/>
          <w:b/>
          <w:spacing w:val="-80"/>
          <w:sz w:val="24"/>
        </w:rPr>
        <w:t> </w:t>
      </w:r>
      <w:r>
        <w:rPr>
          <w:sz w:val="24"/>
        </w:rPr>
        <w:t>skills to implement </w:t>
      </w:r>
      <w:r>
        <w:rPr>
          <w:rFonts w:ascii="Courier"/>
          <w:b/>
          <w:sz w:val="24"/>
        </w:rPr>
        <w:t>duet</w:t>
      </w:r>
      <w:r>
        <w:rPr>
          <w:sz w:val="24"/>
        </w:rPr>
        <w:t>, which has </w:t>
      </w:r>
      <w:r>
        <w:rPr>
          <w:spacing w:val="-5"/>
          <w:sz w:val="24"/>
        </w:rPr>
        <w:t>the </w:t>
      </w:r>
      <w:r>
        <w:rPr>
          <w:sz w:val="24"/>
        </w:rPr>
        <w:t>following prototype:</w:t>
      </w:r>
    </w:p>
    <w:p>
      <w:pPr>
        <w:spacing w:before="237"/>
        <w:ind w:left="500" w:right="0" w:firstLine="0"/>
        <w:jc w:val="left"/>
        <w:rPr>
          <w:rFonts w:ascii="Courier"/>
          <w:sz w:val="19"/>
        </w:rPr>
      </w:pPr>
      <w:r>
        <w:rPr>
          <w:rFonts w:ascii="Courier"/>
          <w:w w:val="105"/>
          <w:sz w:val="19"/>
        </w:rPr>
        <w:t>static void duet(int incoming, char *one[], char *two[], int outgoing);</w:t>
      </w:r>
    </w:p>
    <w:p>
      <w:pPr>
        <w:pStyle w:val="BodyText"/>
        <w:rPr>
          <w:rFonts w:ascii="Courier"/>
          <w:sz w:val="23"/>
        </w:rPr>
      </w:pPr>
    </w:p>
    <w:p>
      <w:pPr>
        <w:pStyle w:val="BodyText"/>
        <w:spacing w:line="247" w:lineRule="auto" w:before="1"/>
        <w:ind w:left="140" w:right="652"/>
      </w:pPr>
      <w:r>
        <w:rPr>
          <w:rFonts w:ascii="Courier"/>
          <w:b/>
        </w:rPr>
        <w:t>incoming</w:t>
      </w:r>
      <w:r>
        <w:rPr>
          <w:rFonts w:ascii="Courier"/>
          <w:b/>
          <w:spacing w:val="-79"/>
        </w:rPr>
        <w:t> </w:t>
      </w:r>
      <w:r>
        <w:rPr/>
        <w:t>is a valid, read-oriented file descriptor, </w:t>
      </w:r>
      <w:r>
        <w:rPr>
          <w:rFonts w:ascii="Courier"/>
          <w:b/>
        </w:rPr>
        <w:t>outgoing</w:t>
      </w:r>
      <w:r>
        <w:rPr>
          <w:rFonts w:ascii="Courier"/>
          <w:b/>
          <w:spacing w:val="-78"/>
        </w:rPr>
        <w:t> </w:t>
      </w:r>
      <w:r>
        <w:rPr/>
        <w:t>is a valid, write-oriented file descriptor, and </w:t>
      </w:r>
      <w:r>
        <w:rPr>
          <w:rFonts w:ascii="Courier"/>
          <w:b/>
        </w:rPr>
        <w:t>one </w:t>
      </w:r>
      <w:r>
        <w:rPr/>
        <w:t>and </w:t>
      </w:r>
      <w:r>
        <w:rPr>
          <w:rFonts w:ascii="Courier"/>
          <w:b/>
        </w:rPr>
        <w:t>two </w:t>
      </w:r>
      <w:r>
        <w:rPr/>
        <w:t>are well-formed, </w:t>
      </w:r>
      <w:r>
        <w:rPr>
          <w:rFonts w:ascii="Courier"/>
          <w:b/>
        </w:rPr>
        <w:t>NULL</w:t>
      </w:r>
      <w:r>
        <w:rPr/>
        <w:t>-terminated argument vectors. </w:t>
      </w:r>
      <w:r>
        <w:rPr>
          <w:rFonts w:ascii="Courier"/>
          <w:b/>
        </w:rPr>
        <w:t>duet </w:t>
      </w:r>
      <w:r>
        <w:rPr/>
        <w:t>launches two child processes, the first of which executes the program identified in </w:t>
      </w:r>
      <w:r>
        <w:rPr>
          <w:rFonts w:ascii="Courier"/>
          <w:b/>
        </w:rPr>
        <w:t>one</w:t>
      </w:r>
      <w:r>
        <w:rPr/>
        <w:t>, </w:t>
      </w:r>
      <w:r>
        <w:rPr>
          <w:spacing w:val="-5"/>
        </w:rPr>
        <w:t>the </w:t>
      </w:r>
      <w:r>
        <w:rPr/>
        <w:t>second of which executes the program identified in </w:t>
      </w:r>
      <w:r>
        <w:rPr>
          <w:rFonts w:ascii="Courier"/>
          <w:b/>
        </w:rPr>
        <w:t>two</w:t>
      </w:r>
      <w:r>
        <w:rPr/>
        <w:t>.</w:t>
      </w:r>
    </w:p>
    <w:p>
      <w:pPr>
        <w:pStyle w:val="BodyText"/>
        <w:rPr>
          <w:sz w:val="25"/>
        </w:rPr>
      </w:pPr>
    </w:p>
    <w:p>
      <w:pPr>
        <w:pStyle w:val="BodyText"/>
        <w:spacing w:line="247" w:lineRule="auto" w:before="1"/>
        <w:ind w:left="140" w:right="81"/>
      </w:pPr>
      <w:r>
        <w:rPr/>
        <w:t>The first process’s standard input is rewired to draw bytes from </w:t>
      </w:r>
      <w:r>
        <w:rPr>
          <w:rFonts w:ascii="Courier" w:hAnsi="Courier"/>
          <w:b/>
        </w:rPr>
        <w:t>incoming</w:t>
      </w:r>
      <w:r>
        <w:rPr/>
        <w:t>, and its standard output is rewired to feed bytes to the standard input of the second process, which itself directs its standard output to whatever resource is bound to </w:t>
      </w:r>
      <w:r>
        <w:rPr>
          <w:rFonts w:ascii="Courier" w:hAnsi="Courier"/>
          <w:b/>
        </w:rPr>
        <w:t>outgoing</w:t>
      </w:r>
      <w:r>
        <w:rPr/>
        <w:t>. The function waits for the two processes (and only those two processes) to run to completion before returning.</w:t>
      </w:r>
    </w:p>
    <w:p>
      <w:pPr>
        <w:pStyle w:val="BodyText"/>
        <w:spacing w:before="10"/>
        <w:rPr>
          <w:sz w:val="23"/>
        </w:rPr>
      </w:pPr>
    </w:p>
    <w:p>
      <w:pPr>
        <w:pStyle w:val="BodyText"/>
        <w:ind w:left="140"/>
      </w:pPr>
      <w:r>
        <w:rPr/>
        <w:t>Use this and the next page to present your implementation of </w:t>
      </w:r>
      <w:r>
        <w:rPr>
          <w:rFonts w:ascii="Courier" w:hAnsi="Courier"/>
          <w:b/>
        </w:rPr>
        <w:t>duet</w:t>
      </w:r>
      <w:r>
        <w:rPr/>
        <w:t>. You may assume that all system calls succeed, and that the executables identified by </w:t>
      </w:r>
      <w:r>
        <w:rPr>
          <w:rFonts w:ascii="Courier" w:hAnsi="Courier"/>
          <w:b/>
        </w:rPr>
        <w:t>one </w:t>
      </w:r>
      <w:r>
        <w:rPr/>
        <w:t>and </w:t>
      </w:r>
      <w:r>
        <w:rPr>
          <w:rFonts w:ascii="Courier" w:hAnsi="Courier"/>
          <w:b/>
        </w:rPr>
        <w:t>two </w:t>
      </w:r>
      <w:r>
        <w:rPr/>
        <w:t>always run to completion without crashing. You should close all unused file descriptors (including </w:t>
      </w:r>
      <w:r>
        <w:rPr>
          <w:rFonts w:ascii="Courier" w:hAnsi="Courier"/>
          <w:b/>
        </w:rPr>
        <w:t>incoming </w:t>
      </w:r>
      <w:r>
        <w:rPr/>
        <w:t>and </w:t>
      </w:r>
      <w:r>
        <w:rPr>
          <w:rFonts w:ascii="Courier" w:hAnsi="Courier"/>
          <w:b/>
        </w:rPr>
        <w:t>outgoing</w:t>
      </w:r>
      <w:r>
        <w:rPr>
          <w:rFonts w:ascii="Courier" w:hAnsi="Courier"/>
          <w:b/>
          <w:spacing w:val="-78"/>
        </w:rPr>
        <w:t> </w:t>
      </w:r>
      <w:r>
        <w:rPr/>
        <w:t>once you’ve leveraged their resources).</w:t>
      </w:r>
    </w:p>
    <w:p>
      <w:pPr>
        <w:pStyle w:val="BodyText"/>
        <w:spacing w:before="7"/>
        <w:rPr>
          <w:sz w:val="26"/>
        </w:rPr>
      </w:pPr>
    </w:p>
    <w:p>
      <w:pPr>
        <w:spacing w:before="0"/>
        <w:ind w:left="500" w:right="0" w:firstLine="0"/>
        <w:jc w:val="left"/>
        <w:rPr>
          <w:rFonts w:ascii="Courier"/>
          <w:sz w:val="19"/>
        </w:rPr>
      </w:pPr>
      <w:r>
        <w:rPr>
          <w:rFonts w:ascii="Courier"/>
          <w:w w:val="105"/>
          <w:sz w:val="19"/>
        </w:rPr>
        <w:t>static void duet(int incoming, char *one[], char *two[], int outgoing) {</w:t>
      </w:r>
    </w:p>
    <w:p>
      <w:pPr>
        <w:pStyle w:val="BodyText"/>
        <w:rPr>
          <w:rFonts w:ascii="Courier"/>
          <w:sz w:val="20"/>
        </w:rPr>
      </w:pPr>
    </w:p>
    <w:p>
      <w:pPr>
        <w:pStyle w:val="Heading2"/>
        <w:spacing w:before="174"/>
      </w:pPr>
      <w:r>
        <w:rPr/>
        <w:t>Problem 2: Short Answer Questions</w:t>
      </w:r>
    </w:p>
    <w:p>
      <w:pPr>
        <w:pStyle w:val="BodyText"/>
        <w:spacing w:line="247" w:lineRule="auto" w:before="88"/>
        <w:ind w:left="140"/>
      </w:pPr>
      <w:r>
        <w:rPr/>
        <w:t>Unless otherwise noted, your answers to the following questions should be 50 words or fewer. Responses longer than 50 words will receive 0 points. You needn’t write in complete sentences provided it’s clear what you’re saying. Full credit will only be given to the best of responses.</w:t>
      </w:r>
    </w:p>
    <w:p>
      <w:pPr>
        <w:pStyle w:val="BodyText"/>
        <w:spacing w:before="4"/>
        <w:ind w:left="140"/>
      </w:pPr>
      <w:r>
        <w:rPr/>
        <w:t>Just because everything you write is true doesn’t mean you get all the points.</w:t>
      </w:r>
    </w:p>
    <w:p>
      <w:pPr>
        <w:pStyle w:val="BodyText"/>
        <w:spacing w:before="6"/>
        <w:rPr>
          <w:sz w:val="25"/>
        </w:rPr>
      </w:pPr>
    </w:p>
    <w:p>
      <w:pPr>
        <w:pStyle w:val="ListParagraph"/>
        <w:numPr>
          <w:ilvl w:val="0"/>
          <w:numId w:val="1"/>
        </w:numPr>
        <w:tabs>
          <w:tab w:pos="500" w:val="left" w:leader="none"/>
        </w:tabs>
        <w:spacing w:line="247" w:lineRule="auto" w:before="0" w:after="0"/>
        <w:ind w:left="500" w:right="273" w:hanging="360"/>
        <w:jc w:val="left"/>
        <w:rPr>
          <w:sz w:val="24"/>
        </w:rPr>
      </w:pPr>
      <w:r>
        <w:rPr>
          <w:sz w:val="24"/>
        </w:rPr>
        <w:t>[2 points] The </w:t>
      </w:r>
      <w:r>
        <w:rPr>
          <w:rFonts w:ascii="Courier"/>
          <w:b/>
          <w:sz w:val="24"/>
        </w:rPr>
        <w:t>dup2</w:t>
      </w:r>
      <w:r>
        <w:rPr>
          <w:rFonts w:ascii="Courier"/>
          <w:b/>
          <w:spacing w:val="-81"/>
          <w:sz w:val="24"/>
        </w:rPr>
        <w:t> </w:t>
      </w:r>
      <w:r>
        <w:rPr>
          <w:sz w:val="24"/>
        </w:rPr>
        <w:t>system call accepts two presumably valid file descriptors, detaches the second of the two from its file session, and then attaches it to whatever the first descriptor </w:t>
      </w:r>
      <w:r>
        <w:rPr>
          <w:spacing w:val="-7"/>
          <w:sz w:val="24"/>
        </w:rPr>
        <w:t>is </w:t>
      </w:r>
      <w:r>
        <w:rPr>
          <w:sz w:val="24"/>
        </w:rPr>
        <w:t>attached to. Briefly outline what happens to the relevant file entry table and vnode table entries as a result of </w:t>
      </w:r>
      <w:r>
        <w:rPr>
          <w:rFonts w:ascii="Courier"/>
          <w:b/>
          <w:sz w:val="24"/>
        </w:rPr>
        <w:t>dup2</w:t>
      </w:r>
      <w:r>
        <w:rPr>
          <w:rFonts w:ascii="Courier"/>
          <w:b/>
          <w:spacing w:val="-79"/>
          <w:sz w:val="24"/>
        </w:rPr>
        <w:t> </w:t>
      </w:r>
      <w:r>
        <w:rPr>
          <w:sz w:val="24"/>
        </w:rPr>
        <w:t>being called.</w:t>
      </w:r>
    </w:p>
    <w:p>
      <w:pPr>
        <w:pStyle w:val="BodyText"/>
        <w:spacing w:before="8"/>
      </w:pPr>
    </w:p>
    <w:p>
      <w:pPr>
        <w:pStyle w:val="ListParagraph"/>
        <w:numPr>
          <w:ilvl w:val="0"/>
          <w:numId w:val="1"/>
        </w:numPr>
        <w:tabs>
          <w:tab w:pos="500" w:val="left" w:leader="none"/>
        </w:tabs>
        <w:spacing w:line="247" w:lineRule="auto" w:before="0" w:after="0"/>
        <w:ind w:left="500" w:right="279" w:hanging="360"/>
        <w:jc w:val="both"/>
        <w:rPr>
          <w:sz w:val="24"/>
        </w:rPr>
      </w:pPr>
      <w:r>
        <w:rPr>
          <w:sz w:val="24"/>
        </w:rPr>
        <w:t>[2 points] Explain what happens when you type</w:t>
      </w:r>
      <w:r>
        <w:rPr>
          <w:spacing w:val="-1"/>
          <w:sz w:val="24"/>
        </w:rPr>
        <w:t> </w:t>
      </w:r>
      <w:r>
        <w:rPr>
          <w:rFonts w:ascii="Courier"/>
          <w:b/>
          <w:sz w:val="24"/>
        </w:rPr>
        <w:t>cd</w:t>
      </w:r>
      <w:r>
        <w:rPr>
          <w:rFonts w:ascii="Courier"/>
          <w:b/>
          <w:spacing w:val="-78"/>
          <w:sz w:val="24"/>
        </w:rPr>
        <w:t> </w:t>
      </w:r>
      <w:r>
        <w:rPr>
          <w:rFonts w:ascii="Courier"/>
          <w:b/>
          <w:sz w:val="24"/>
        </w:rPr>
        <w:t>../..</w:t>
      </w:r>
      <w:r>
        <w:rPr>
          <w:rFonts w:ascii="Courier"/>
          <w:b/>
          <w:spacing w:val="-78"/>
          <w:sz w:val="24"/>
        </w:rPr>
        <w:t> </w:t>
      </w:r>
      <w:r>
        <w:rPr>
          <w:sz w:val="24"/>
        </w:rPr>
        <w:t>at the</w:t>
      </w:r>
      <w:r>
        <w:rPr>
          <w:spacing w:val="1"/>
          <w:sz w:val="24"/>
        </w:rPr>
        <w:t> </w:t>
      </w:r>
      <w:r>
        <w:rPr>
          <w:sz w:val="24"/>
        </w:rPr>
        <w:t>shell prompt. Frame </w:t>
      </w:r>
      <w:r>
        <w:rPr>
          <w:spacing w:val="-4"/>
          <w:sz w:val="24"/>
        </w:rPr>
        <w:t>your </w:t>
      </w:r>
      <w:r>
        <w:rPr>
          <w:sz w:val="24"/>
        </w:rPr>
        <w:t>explanation in terms of your Assignment 1 file system and the fact that the inode number of the current working directory is the only relevant global variable maintained by your</w:t>
      </w:r>
      <w:r>
        <w:rPr>
          <w:spacing w:val="-2"/>
          <w:sz w:val="24"/>
        </w:rPr>
        <w:t> </w:t>
      </w:r>
      <w:r>
        <w:rPr>
          <w:sz w:val="24"/>
        </w:rPr>
        <w:t>shell.</w:t>
      </w:r>
    </w:p>
    <w:p>
      <w:pPr>
        <w:spacing w:after="0" w:line="247" w:lineRule="auto"/>
        <w:jc w:val="both"/>
        <w:rPr>
          <w:sz w:val="24"/>
        </w:rPr>
        <w:sectPr>
          <w:type w:val="continuous"/>
          <w:pgSz w:w="12240" w:h="15840"/>
          <w:pgMar w:top="1500" w:bottom="280" w:left="1300" w:right="720"/>
        </w:sectPr>
      </w:pPr>
    </w:p>
    <w:p>
      <w:pPr>
        <w:pStyle w:val="ListParagraph"/>
        <w:numPr>
          <w:ilvl w:val="0"/>
          <w:numId w:val="1"/>
        </w:numPr>
        <w:tabs>
          <w:tab w:pos="500" w:val="left" w:leader="none"/>
        </w:tabs>
        <w:spacing w:line="240" w:lineRule="auto" w:before="84" w:after="0"/>
        <w:ind w:left="500" w:right="0" w:hanging="360"/>
        <w:jc w:val="left"/>
        <w:rPr>
          <w:sz w:val="24"/>
        </w:rPr>
      </w:pPr>
      <w:r>
        <w:rPr>
          <w:sz w:val="24"/>
        </w:rPr>
        <w:t>[2 points] Consider the prototype for the </w:t>
      </w:r>
      <w:r>
        <w:rPr>
          <w:rFonts w:ascii="Courier"/>
          <w:b/>
          <w:sz w:val="24"/>
        </w:rPr>
        <w:t>flock</w:t>
      </w:r>
      <w:r>
        <w:rPr>
          <w:rFonts w:ascii="Courier"/>
          <w:b/>
          <w:spacing w:val="-80"/>
          <w:sz w:val="24"/>
        </w:rPr>
        <w:t> </w:t>
      </w:r>
      <w:r>
        <w:rPr>
          <w:sz w:val="24"/>
        </w:rPr>
        <w:t>system call, which is as follows:</w:t>
      </w:r>
    </w:p>
    <w:p>
      <w:pPr>
        <w:spacing w:before="248"/>
        <w:ind w:left="860" w:right="0" w:firstLine="0"/>
        <w:jc w:val="left"/>
        <w:rPr>
          <w:rFonts w:ascii="Courier"/>
          <w:sz w:val="19"/>
        </w:rPr>
      </w:pPr>
      <w:r>
        <w:rPr>
          <w:rFonts w:ascii="Courier"/>
          <w:w w:val="105"/>
          <w:sz w:val="19"/>
        </w:rPr>
        <w:t>int flock(int fd, int op);</w:t>
      </w:r>
    </w:p>
    <w:p>
      <w:pPr>
        <w:pStyle w:val="BodyText"/>
        <w:spacing w:before="1"/>
        <w:rPr>
          <w:rFonts w:ascii="Courier"/>
          <w:sz w:val="23"/>
        </w:rPr>
      </w:pPr>
    </w:p>
    <w:p>
      <w:pPr>
        <w:pStyle w:val="BodyText"/>
        <w:spacing w:line="247" w:lineRule="auto"/>
        <w:ind w:left="500" w:right="652"/>
      </w:pPr>
      <w:r>
        <w:rPr>
          <w:rFonts w:ascii="Courier"/>
          <w:b/>
        </w:rPr>
        <w:t>flock </w:t>
      </w:r>
      <w:r>
        <w:rPr/>
        <w:t>can be used to gain exclusive access to the file session bound to </w:t>
      </w:r>
      <w:r>
        <w:rPr>
          <w:rFonts w:ascii="Courier"/>
          <w:b/>
        </w:rPr>
        <w:t>fd</w:t>
      </w:r>
      <w:r>
        <w:rPr/>
        <w:t>. The </w:t>
      </w:r>
      <w:r>
        <w:rPr>
          <w:rFonts w:ascii="Courier"/>
          <w:b/>
        </w:rPr>
        <w:t>op </w:t>
      </w:r>
      <w:r>
        <w:rPr/>
        <w:t>parameter can (for the purposes of this problem) be one of two constants, and those constants are:</w:t>
      </w:r>
    </w:p>
    <w:p>
      <w:pPr>
        <w:pStyle w:val="BodyText"/>
        <w:spacing w:before="10"/>
      </w:pPr>
    </w:p>
    <w:p>
      <w:pPr>
        <w:pStyle w:val="ListParagraph"/>
        <w:numPr>
          <w:ilvl w:val="1"/>
          <w:numId w:val="1"/>
        </w:numPr>
        <w:tabs>
          <w:tab w:pos="1220" w:val="left" w:leader="none"/>
        </w:tabs>
        <w:spacing w:line="247" w:lineRule="auto" w:before="0" w:after="0"/>
        <w:ind w:left="1220" w:right="266" w:hanging="360"/>
        <w:jc w:val="left"/>
        <w:rPr>
          <w:sz w:val="24"/>
        </w:rPr>
      </w:pPr>
      <w:r>
        <w:rPr>
          <w:rFonts w:ascii="Courier" w:hAnsi="Courier"/>
          <w:b/>
          <w:sz w:val="24"/>
        </w:rPr>
        <w:t>LOCK_EX</w:t>
      </w:r>
      <w:r>
        <w:rPr>
          <w:sz w:val="24"/>
        </w:rPr>
        <w:t>, which is a request to grab exclusive access to a file session that should </w:t>
      </w:r>
      <w:r>
        <w:rPr>
          <w:spacing w:val="-40"/>
          <w:sz w:val="24"/>
        </w:rPr>
        <w:t>be </w:t>
      </w:r>
      <w:r>
        <w:rPr>
          <w:sz w:val="24"/>
        </w:rPr>
        <w:t>respected by all other processes. If the resource isn’t locked at the time of the call, then it is locked and </w:t>
      </w:r>
      <w:r>
        <w:rPr>
          <w:rFonts w:ascii="Courier" w:hAnsi="Courier"/>
          <w:b/>
          <w:sz w:val="24"/>
        </w:rPr>
        <w:t>flock </w:t>
      </w:r>
      <w:r>
        <w:rPr>
          <w:sz w:val="24"/>
        </w:rPr>
        <w:t>returns right away. If the resource is locked, then the process blocks within the </w:t>
      </w:r>
      <w:r>
        <w:rPr>
          <w:rFonts w:ascii="Courier" w:hAnsi="Courier"/>
          <w:b/>
          <w:sz w:val="24"/>
        </w:rPr>
        <w:t>flock</w:t>
      </w:r>
      <w:r>
        <w:rPr>
          <w:rFonts w:ascii="Courier" w:hAnsi="Courier"/>
          <w:b/>
          <w:spacing w:val="-81"/>
          <w:sz w:val="24"/>
        </w:rPr>
        <w:t> </w:t>
      </w:r>
      <w:r>
        <w:rPr>
          <w:sz w:val="24"/>
        </w:rPr>
        <w:t>call until the lock is lifted by another process.</w:t>
      </w:r>
    </w:p>
    <w:p>
      <w:pPr>
        <w:pStyle w:val="ListParagraph"/>
        <w:numPr>
          <w:ilvl w:val="1"/>
          <w:numId w:val="1"/>
        </w:numPr>
        <w:tabs>
          <w:tab w:pos="1220" w:val="left" w:leader="none"/>
        </w:tabs>
        <w:spacing w:line="249" w:lineRule="auto" w:before="2" w:after="0"/>
        <w:ind w:left="1220" w:right="186" w:hanging="360"/>
        <w:jc w:val="left"/>
        <w:rPr>
          <w:sz w:val="24"/>
        </w:rPr>
      </w:pPr>
      <w:r>
        <w:rPr>
          <w:rFonts w:ascii="Courier" w:hAnsi="Courier"/>
          <w:b/>
          <w:sz w:val="24"/>
        </w:rPr>
        <w:t>LOCK_UN</w:t>
      </w:r>
      <w:r>
        <w:rPr>
          <w:sz w:val="24"/>
        </w:rPr>
        <w:t>, which releases the lock held on a resource (or is a no-op if the lock </w:t>
      </w:r>
      <w:r>
        <w:rPr>
          <w:spacing w:val="-14"/>
          <w:sz w:val="24"/>
        </w:rPr>
        <w:t>wasn’t </w:t>
      </w:r>
      <w:r>
        <w:rPr>
          <w:sz w:val="24"/>
        </w:rPr>
        <w:t>held in the first</w:t>
      </w:r>
      <w:r>
        <w:rPr>
          <w:spacing w:val="-1"/>
          <w:sz w:val="24"/>
        </w:rPr>
        <w:t> </w:t>
      </w:r>
      <w:r>
        <w:rPr>
          <w:sz w:val="24"/>
        </w:rPr>
        <w:t>place).</w:t>
      </w:r>
    </w:p>
    <w:p>
      <w:pPr>
        <w:pStyle w:val="BodyText"/>
        <w:spacing w:before="11"/>
      </w:pPr>
    </w:p>
    <w:p>
      <w:pPr>
        <w:pStyle w:val="ListParagraph"/>
        <w:numPr>
          <w:ilvl w:val="0"/>
          <w:numId w:val="2"/>
        </w:numPr>
        <w:tabs>
          <w:tab w:pos="859" w:val="left" w:leader="none"/>
          <w:tab w:pos="860" w:val="left" w:leader="none"/>
        </w:tabs>
        <w:spacing w:line="240" w:lineRule="auto" w:before="0" w:after="0"/>
        <w:ind w:left="860" w:right="126" w:hanging="360"/>
        <w:jc w:val="left"/>
        <w:rPr>
          <w:sz w:val="24"/>
        </w:rPr>
      </w:pPr>
      <w:r>
        <w:rPr>
          <w:sz w:val="24"/>
        </w:rPr>
        <w:t>[1 point, 25 words] Explain why information about the locked state of a file session </w:t>
      </w:r>
      <w:r>
        <w:rPr>
          <w:spacing w:val="-4"/>
          <w:sz w:val="24"/>
        </w:rPr>
        <w:t>needs </w:t>
      </w:r>
      <w:r>
        <w:rPr>
          <w:sz w:val="24"/>
        </w:rPr>
        <w:t>to be stored in a file entry table instead of a file descriptor</w:t>
      </w:r>
      <w:r>
        <w:rPr>
          <w:spacing w:val="-1"/>
          <w:sz w:val="24"/>
        </w:rPr>
        <w:t> </w:t>
      </w:r>
      <w:r>
        <w:rPr>
          <w:sz w:val="24"/>
        </w:rPr>
        <w:t>table.</w:t>
      </w:r>
    </w:p>
    <w:p>
      <w:pPr>
        <w:pStyle w:val="BodyText"/>
        <w:spacing w:before="10"/>
        <w:rPr>
          <w:sz w:val="25"/>
        </w:rPr>
      </w:pPr>
    </w:p>
    <w:p>
      <w:pPr>
        <w:pStyle w:val="ListParagraph"/>
        <w:numPr>
          <w:ilvl w:val="0"/>
          <w:numId w:val="2"/>
        </w:numPr>
        <w:tabs>
          <w:tab w:pos="860" w:val="left" w:leader="none"/>
        </w:tabs>
        <w:spacing w:line="244" w:lineRule="auto" w:before="0" w:after="0"/>
        <w:ind w:left="860" w:right="469" w:hanging="360"/>
        <w:jc w:val="both"/>
        <w:rPr>
          <w:sz w:val="24"/>
        </w:rPr>
      </w:pPr>
      <w:r>
        <w:rPr>
          <w:sz w:val="24"/>
        </w:rPr>
        <w:t>[1 point, 25 words] Explain why descriptors created using </w:t>
      </w:r>
      <w:r>
        <w:rPr>
          <w:rFonts w:ascii="Courier" w:hAnsi="Courier"/>
          <w:b/>
          <w:sz w:val="24"/>
        </w:rPr>
        <w:t>dup</w:t>
      </w:r>
      <w:r>
        <w:rPr>
          <w:rFonts w:ascii="Courier" w:hAnsi="Courier"/>
          <w:b/>
          <w:spacing w:val="-77"/>
          <w:sz w:val="24"/>
        </w:rPr>
        <w:t> </w:t>
      </w:r>
      <w:r>
        <w:rPr>
          <w:sz w:val="24"/>
        </w:rPr>
        <w:t>might reference </w:t>
      </w:r>
      <w:r>
        <w:rPr>
          <w:spacing w:val="-3"/>
          <w:sz w:val="24"/>
        </w:rPr>
        <w:t>locked </w:t>
      </w:r>
      <w:r>
        <w:rPr>
          <w:sz w:val="24"/>
        </w:rPr>
        <w:t>file sessions, but descriptors created using </w:t>
      </w:r>
      <w:r>
        <w:rPr>
          <w:rFonts w:ascii="Courier" w:hAnsi="Courier"/>
          <w:b/>
          <w:sz w:val="24"/>
        </w:rPr>
        <w:t>open</w:t>
      </w:r>
      <w:r>
        <w:rPr>
          <w:rFonts w:ascii="Courier" w:hAnsi="Courier"/>
          <w:b/>
          <w:spacing w:val="-79"/>
          <w:sz w:val="24"/>
        </w:rPr>
        <w:t> </w:t>
      </w:r>
      <w:r>
        <w:rPr>
          <w:sz w:val="24"/>
        </w:rPr>
        <w:t>initially reference a file session that is guaranteed to be unlocked.</w:t>
      </w:r>
    </w:p>
    <w:p>
      <w:pPr>
        <w:pStyle w:val="BodyText"/>
        <w:rPr>
          <w:sz w:val="28"/>
        </w:rPr>
      </w:pPr>
    </w:p>
    <w:p>
      <w:pPr>
        <w:pStyle w:val="BodyText"/>
        <w:spacing w:before="11"/>
        <w:rPr>
          <w:sz w:val="21"/>
        </w:rPr>
      </w:pPr>
    </w:p>
    <w:p>
      <w:pPr>
        <w:pStyle w:val="ListParagraph"/>
        <w:numPr>
          <w:ilvl w:val="0"/>
          <w:numId w:val="1"/>
        </w:numPr>
        <w:tabs>
          <w:tab w:pos="500" w:val="left" w:leader="none"/>
          <w:tab w:pos="3460" w:val="left" w:leader="none"/>
        </w:tabs>
        <w:spacing w:line="247" w:lineRule="auto" w:before="0" w:after="0"/>
        <w:ind w:left="500" w:right="101" w:hanging="360"/>
        <w:jc w:val="left"/>
        <w:rPr>
          <w:sz w:val="24"/>
        </w:rPr>
      </w:pPr>
      <w:r>
        <w:rPr>
          <w:sz w:val="24"/>
        </w:rPr>
        <w:t>[2 points] Typically, each page of a process’s virtual address space maps to a page in physical memory that no other virtual address space maps to. However, when two processes are running the same executable (e.g. you have two instances of </w:t>
      </w:r>
      <w:r>
        <w:rPr>
          <w:rFonts w:ascii="Courier" w:hAnsi="Courier"/>
          <w:b/>
          <w:sz w:val="24"/>
        </w:rPr>
        <w:t>emacs </w:t>
      </w:r>
      <w:r>
        <w:rPr>
          <w:sz w:val="24"/>
        </w:rPr>
        <w:t>running,) some pages within each of the two processes’ virtual address spaces can map to the same exact pages in physical memory.</w:t>
        <w:tab/>
        <w:t>Identify one segment within the processes’ virtual address spaces that could be backed by the same pages of physical memory, and briefly explain why it’s possible.</w:t>
      </w:r>
    </w:p>
    <w:p>
      <w:pPr>
        <w:pStyle w:val="BodyText"/>
        <w:spacing w:before="5"/>
        <w:rPr>
          <w:sz w:val="23"/>
        </w:rPr>
      </w:pPr>
    </w:p>
    <w:p>
      <w:pPr>
        <w:pStyle w:val="ListParagraph"/>
        <w:numPr>
          <w:ilvl w:val="0"/>
          <w:numId w:val="1"/>
        </w:numPr>
        <w:tabs>
          <w:tab w:pos="500" w:val="left" w:leader="none"/>
        </w:tabs>
        <w:spacing w:line="240" w:lineRule="auto" w:before="0" w:after="0"/>
        <w:ind w:left="500" w:right="220" w:hanging="360"/>
        <w:jc w:val="left"/>
        <w:rPr>
          <w:sz w:val="24"/>
        </w:rPr>
      </w:pPr>
      <w:r>
        <w:rPr>
          <w:sz w:val="24"/>
        </w:rPr>
        <w:t>[2 points] Your </w:t>
      </w:r>
      <w:r>
        <w:rPr>
          <w:rFonts w:ascii="Courier"/>
          <w:b/>
          <w:sz w:val="24"/>
        </w:rPr>
        <w:t>assign1 </w:t>
      </w:r>
      <w:r>
        <w:rPr>
          <w:sz w:val="24"/>
        </w:rPr>
        <w:t>file system relied on direct indexing for small files and singly and doubly indirect indexing for large files. In the name of code uniformity, you could have </w:t>
      </w:r>
      <w:r>
        <w:rPr>
          <w:spacing w:val="-5"/>
          <w:sz w:val="24"/>
        </w:rPr>
        <w:t>just </w:t>
      </w:r>
      <w:r>
        <w:rPr>
          <w:sz w:val="24"/>
        </w:rPr>
        <w:t>represented all files, large and small, using doubly indirect indexing. Briefly describe the primary advantage (other than uniformity of implementation) and primary disadvantage of relying on doubly indirect indexing for all file</w:t>
      </w:r>
      <w:r>
        <w:rPr>
          <w:spacing w:val="-1"/>
          <w:sz w:val="24"/>
        </w:rPr>
        <w:t> </w:t>
      </w:r>
      <w:r>
        <w:rPr>
          <w:sz w:val="24"/>
        </w:rPr>
        <w:t>sizes.</w:t>
      </w:r>
    </w:p>
    <w:p>
      <w:pPr>
        <w:pStyle w:val="BodyText"/>
        <w:spacing w:before="11"/>
      </w:pPr>
    </w:p>
    <w:p>
      <w:pPr>
        <w:pStyle w:val="ListParagraph"/>
        <w:numPr>
          <w:ilvl w:val="0"/>
          <w:numId w:val="1"/>
        </w:numPr>
        <w:tabs>
          <w:tab w:pos="499" w:val="left" w:leader="none"/>
          <w:tab w:pos="500" w:val="left" w:leader="none"/>
        </w:tabs>
        <w:spacing w:line="247" w:lineRule="auto" w:before="1" w:after="0"/>
        <w:ind w:left="500" w:right="327" w:hanging="360"/>
        <w:jc w:val="left"/>
        <w:rPr>
          <w:sz w:val="24"/>
        </w:rPr>
      </w:pPr>
      <w:r>
        <w:rPr>
          <w:sz w:val="24"/>
        </w:rPr>
        <w:t>[2 points] Recall that the stack frames for system calls are laid out in a different segment of memory than the stack frames of user functions. How are the parameters passed to the system calls received when invoked from user functions? And how is the process informed that all system call values have been placed and that it’s time to</w:t>
      </w:r>
      <w:r>
        <w:rPr>
          <w:spacing w:val="-1"/>
          <w:sz w:val="24"/>
        </w:rPr>
        <w:t> </w:t>
      </w:r>
      <w:r>
        <w:rPr>
          <w:sz w:val="24"/>
        </w:rPr>
        <w:t>execute?</w:t>
      </w:r>
    </w:p>
    <w:p>
      <w:pPr>
        <w:spacing w:after="0" w:line="247" w:lineRule="auto"/>
        <w:jc w:val="left"/>
        <w:rPr>
          <w:sz w:val="24"/>
        </w:rPr>
        <w:sectPr>
          <w:headerReference w:type="default" r:id="rId5"/>
          <w:pgSz w:w="12240" w:h="15840"/>
          <w:pgMar w:header="735" w:footer="0" w:top="1180" w:bottom="280" w:left="1300" w:right="720"/>
        </w:sectPr>
      </w:pPr>
    </w:p>
    <w:p>
      <w:pPr>
        <w:pStyle w:val="ListParagraph"/>
        <w:numPr>
          <w:ilvl w:val="0"/>
          <w:numId w:val="1"/>
        </w:numPr>
        <w:tabs>
          <w:tab w:pos="500" w:val="left" w:leader="none"/>
        </w:tabs>
        <w:spacing w:line="247" w:lineRule="auto" w:before="84" w:after="0"/>
        <w:ind w:left="500" w:right="400" w:hanging="360"/>
        <w:jc w:val="left"/>
        <w:rPr>
          <w:sz w:val="24"/>
        </w:rPr>
      </w:pPr>
      <w:r>
        <w:rPr>
          <w:sz w:val="24"/>
        </w:rPr>
        <w:t>[2 points] While implementing the </w:t>
      </w:r>
      <w:r>
        <w:rPr>
          <w:rFonts w:ascii="Courier"/>
          <w:b/>
          <w:sz w:val="24"/>
        </w:rPr>
        <w:t>farm </w:t>
      </w:r>
      <w:r>
        <w:rPr>
          <w:sz w:val="24"/>
        </w:rPr>
        <w:t>program for </w:t>
      </w:r>
      <w:r>
        <w:rPr>
          <w:rFonts w:ascii="Courier"/>
          <w:b/>
          <w:sz w:val="24"/>
        </w:rPr>
        <w:t>assign2</w:t>
      </w:r>
      <w:r>
        <w:rPr>
          <w:sz w:val="24"/>
        </w:rPr>
        <w:t>, you were expected to implement a</w:t>
      </w:r>
      <w:r>
        <w:rPr>
          <w:spacing w:val="-1"/>
          <w:sz w:val="24"/>
        </w:rPr>
        <w:t> </w:t>
      </w:r>
      <w:r>
        <w:rPr>
          <w:rFonts w:ascii="Courier"/>
          <w:b/>
          <w:sz w:val="24"/>
        </w:rPr>
        <w:t>getAvailableWorker</w:t>
      </w:r>
      <w:r>
        <w:rPr>
          <w:rFonts w:ascii="Courier"/>
          <w:b/>
          <w:spacing w:val="-78"/>
          <w:sz w:val="24"/>
        </w:rPr>
        <w:t> </w:t>
      </w:r>
      <w:r>
        <w:rPr>
          <w:sz w:val="24"/>
        </w:rPr>
        <w:t>function to effectively block</w:t>
      </w:r>
      <w:r>
        <w:rPr>
          <w:spacing w:val="-1"/>
          <w:sz w:val="24"/>
        </w:rPr>
        <w:t> </w:t>
      </w:r>
      <w:r>
        <w:rPr>
          <w:rFonts w:ascii="Courier"/>
          <w:b/>
          <w:sz w:val="24"/>
        </w:rPr>
        <w:t>farm</w:t>
      </w:r>
      <w:r>
        <w:rPr>
          <w:rFonts w:ascii="Courier"/>
          <w:b/>
          <w:spacing w:val="-78"/>
          <w:sz w:val="24"/>
        </w:rPr>
        <w:t> </w:t>
      </w:r>
      <w:r>
        <w:rPr>
          <w:sz w:val="24"/>
        </w:rPr>
        <w:t>until at least </w:t>
      </w:r>
      <w:r>
        <w:rPr>
          <w:spacing w:val="-5"/>
          <w:sz w:val="24"/>
        </w:rPr>
        <w:t>one </w:t>
      </w:r>
      <w:r>
        <w:rPr>
          <w:sz w:val="24"/>
        </w:rPr>
        <w:t>worker was available. My own </w:t>
      </w:r>
      <w:r>
        <w:rPr>
          <w:rFonts w:ascii="Courier"/>
          <w:b/>
          <w:sz w:val="24"/>
        </w:rPr>
        <w:t>getAvailableWorker</w:t>
      </w:r>
      <w:r>
        <w:rPr>
          <w:rFonts w:ascii="Courier"/>
          <w:b/>
          <w:spacing w:val="-81"/>
          <w:sz w:val="24"/>
        </w:rPr>
        <w:t> </w:t>
      </w:r>
      <w:r>
        <w:rPr>
          <w:sz w:val="24"/>
        </w:rPr>
        <w:t>relied on this helper function:</w:t>
      </w:r>
    </w:p>
    <w:p>
      <w:pPr>
        <w:spacing w:line="278" w:lineRule="auto" w:before="240"/>
        <w:ind w:left="1220" w:right="4311" w:hanging="360"/>
        <w:jc w:val="left"/>
        <w:rPr>
          <w:rFonts w:ascii="Courier"/>
          <w:sz w:val="19"/>
        </w:rPr>
      </w:pPr>
      <w:r>
        <w:rPr>
          <w:rFonts w:ascii="Courier"/>
          <w:w w:val="105"/>
          <w:sz w:val="19"/>
        </w:rPr>
        <w:t>static sigset_t waitForAvailableWorker() { sigset_t existing, additions; sigemptyset(&amp;additions); sigaddset(&amp;additions, SIGCHLD);</w:t>
      </w:r>
    </w:p>
    <w:p>
      <w:pPr>
        <w:spacing w:before="2"/>
        <w:ind w:left="1220" w:right="0" w:firstLine="0"/>
        <w:jc w:val="left"/>
        <w:rPr>
          <w:rFonts w:ascii="Courier"/>
          <w:sz w:val="19"/>
        </w:rPr>
      </w:pPr>
      <w:r>
        <w:rPr>
          <w:rFonts w:ascii="Courier"/>
          <w:w w:val="105"/>
          <w:sz w:val="19"/>
        </w:rPr>
        <w:t>sigprocmask(SIG_BLOCK, &amp;additions, &amp;existing);</w:t>
      </w:r>
    </w:p>
    <w:p>
      <w:pPr>
        <w:spacing w:line="278" w:lineRule="auto" w:before="31"/>
        <w:ind w:left="1220" w:right="2395" w:firstLine="0"/>
        <w:jc w:val="left"/>
        <w:rPr>
          <w:rFonts w:ascii="Courier"/>
          <w:sz w:val="19"/>
        </w:rPr>
      </w:pPr>
      <w:r>
        <w:rPr>
          <w:rFonts w:ascii="Courier"/>
          <w:w w:val="105"/>
          <w:sz w:val="19"/>
        </w:rPr>
        <w:t>while (numWorkersAvailable == 0) sigsuspend(&amp;existing); return existing;</w:t>
      </w:r>
    </w:p>
    <w:p>
      <w:pPr>
        <w:spacing w:before="0"/>
        <w:ind w:left="860" w:right="0" w:firstLine="0"/>
        <w:jc w:val="left"/>
        <w:rPr>
          <w:rFonts w:ascii="Courier"/>
          <w:sz w:val="19"/>
        </w:rPr>
      </w:pPr>
      <w:r>
        <w:rPr>
          <w:rFonts w:ascii="Courier"/>
          <w:w w:val="103"/>
          <w:sz w:val="19"/>
        </w:rPr>
        <w:t>}</w:t>
      </w:r>
    </w:p>
    <w:p>
      <w:pPr>
        <w:pStyle w:val="BodyText"/>
        <w:spacing w:before="1"/>
        <w:rPr>
          <w:rFonts w:ascii="Courier"/>
          <w:sz w:val="23"/>
        </w:rPr>
      </w:pPr>
    </w:p>
    <w:p>
      <w:pPr>
        <w:pStyle w:val="BodyText"/>
        <w:ind w:left="500"/>
        <w:rPr>
          <w:rFonts w:ascii="Courier"/>
          <w:b/>
        </w:rPr>
      </w:pPr>
      <w:r>
        <w:rPr/>
        <w:t>The first quarter I used this assignment, a student asked if one could just use the </w:t>
      </w:r>
      <w:r>
        <w:rPr>
          <w:rFonts w:ascii="Courier"/>
          <w:b/>
        </w:rPr>
        <w:t>pause</w:t>
      </w:r>
    </w:p>
    <w:p>
      <w:pPr>
        <w:pStyle w:val="BodyText"/>
        <w:spacing w:before="12"/>
        <w:ind w:left="500"/>
      </w:pPr>
      <w:r>
        <w:rPr/>
        <w:t>function instead, as with:</w:t>
      </w:r>
    </w:p>
    <w:p>
      <w:pPr>
        <w:spacing w:line="278" w:lineRule="auto" w:before="248"/>
        <w:ind w:left="1220" w:right="4311" w:hanging="360"/>
        <w:jc w:val="left"/>
        <w:rPr>
          <w:rFonts w:ascii="Courier"/>
          <w:sz w:val="19"/>
        </w:rPr>
      </w:pPr>
      <w:r>
        <w:rPr>
          <w:rFonts w:ascii="Courier"/>
          <w:w w:val="105"/>
          <w:sz w:val="19"/>
        </w:rPr>
        <w:t>static sigset_t waitForAvailableWorker() { sigset_t mask;</w:t>
      </w:r>
    </w:p>
    <w:p>
      <w:pPr>
        <w:spacing w:line="278" w:lineRule="auto" w:before="1"/>
        <w:ind w:left="1220" w:right="5867" w:firstLine="0"/>
        <w:jc w:val="left"/>
        <w:rPr>
          <w:rFonts w:ascii="Courier"/>
          <w:sz w:val="19"/>
        </w:rPr>
      </w:pPr>
      <w:r>
        <w:rPr>
          <w:rFonts w:ascii="Courier"/>
          <w:w w:val="105"/>
          <w:sz w:val="19"/>
        </w:rPr>
        <w:t>sigemptyset(&amp;mask); sigaddset(&amp;mask, SIGCHLD);</w:t>
      </w:r>
    </w:p>
    <w:p>
      <w:pPr>
        <w:spacing w:line="278" w:lineRule="auto" w:before="1"/>
        <w:ind w:left="1220" w:right="4670" w:firstLine="0"/>
        <w:jc w:val="left"/>
        <w:rPr>
          <w:rFonts w:ascii="Courier"/>
          <w:sz w:val="19"/>
        </w:rPr>
      </w:pPr>
      <w:r>
        <w:rPr>
          <w:rFonts w:ascii="Courier"/>
          <w:w w:val="105"/>
          <w:sz w:val="19"/>
        </w:rPr>
        <w:t>sigprocmask(SIG_BLOCK, &amp;mask, NULL); while (numWorkersAvailable == 0) {</w:t>
      </w:r>
    </w:p>
    <w:p>
      <w:pPr>
        <w:spacing w:line="278" w:lineRule="auto" w:before="0"/>
        <w:ind w:left="1580" w:right="4070" w:firstLine="0"/>
        <w:jc w:val="left"/>
        <w:rPr>
          <w:rFonts w:ascii="Courier"/>
          <w:sz w:val="19"/>
        </w:rPr>
      </w:pPr>
      <w:r>
        <w:rPr>
          <w:rFonts w:ascii="Courier"/>
          <w:w w:val="105"/>
          <w:sz w:val="19"/>
        </w:rPr>
        <w:t>sigprocmask(SIG_UNBLOCK, &amp;mask, NULL); pause();</w:t>
      </w:r>
    </w:p>
    <w:p>
      <w:pPr>
        <w:spacing w:before="1"/>
        <w:ind w:left="1580" w:right="0" w:firstLine="0"/>
        <w:jc w:val="left"/>
        <w:rPr>
          <w:rFonts w:ascii="Courier"/>
          <w:sz w:val="19"/>
        </w:rPr>
      </w:pPr>
      <w:r>
        <w:rPr>
          <w:rFonts w:ascii="Courier"/>
          <w:w w:val="105"/>
          <w:sz w:val="19"/>
        </w:rPr>
        <w:t>sigprocmask(SIG_BLOCK, &amp;mask, NULL);</w:t>
      </w:r>
    </w:p>
    <w:p>
      <w:pPr>
        <w:spacing w:before="31"/>
        <w:ind w:left="1220" w:right="0" w:firstLine="0"/>
        <w:jc w:val="left"/>
        <w:rPr>
          <w:rFonts w:ascii="Courier"/>
          <w:sz w:val="19"/>
        </w:rPr>
      </w:pPr>
      <w:r>
        <w:rPr>
          <w:rFonts w:ascii="Courier"/>
          <w:w w:val="103"/>
          <w:sz w:val="19"/>
        </w:rPr>
        <w:t>}</w:t>
      </w:r>
    </w:p>
    <w:p>
      <w:pPr>
        <w:spacing w:before="31"/>
        <w:ind w:left="860" w:right="0" w:firstLine="0"/>
        <w:jc w:val="left"/>
        <w:rPr>
          <w:rFonts w:ascii="Courier"/>
          <w:sz w:val="19"/>
        </w:rPr>
      </w:pPr>
      <w:r>
        <w:rPr>
          <w:rFonts w:ascii="Courier"/>
          <w:w w:val="103"/>
          <w:sz w:val="19"/>
        </w:rPr>
        <w:t>}</w:t>
      </w:r>
    </w:p>
    <w:p>
      <w:pPr>
        <w:pStyle w:val="BodyText"/>
        <w:spacing w:before="6"/>
        <w:rPr>
          <w:rFonts w:ascii="Courier"/>
          <w:sz w:val="13"/>
        </w:rPr>
      </w:pPr>
    </w:p>
    <w:p>
      <w:pPr>
        <w:pStyle w:val="BodyText"/>
        <w:spacing w:line="247" w:lineRule="auto" w:before="95"/>
        <w:ind w:left="500" w:right="96"/>
      </w:pPr>
      <w:r>
        <w:rPr/>
        <w:t>The zero-argument </w:t>
      </w:r>
      <w:r>
        <w:rPr>
          <w:rFonts w:ascii="Courier" w:hAnsi="Courier"/>
          <w:b/>
        </w:rPr>
        <w:t>pause</w:t>
      </w:r>
      <w:r>
        <w:rPr>
          <w:rFonts w:ascii="Courier" w:hAnsi="Courier"/>
          <w:b/>
          <w:spacing w:val="-78"/>
        </w:rPr>
        <w:t> </w:t>
      </w:r>
      <w:r>
        <w:rPr/>
        <w:t>function doesn’t alter signal masks like </w:t>
      </w:r>
      <w:r>
        <w:rPr>
          <w:rFonts w:ascii="Courier" w:hAnsi="Courier"/>
          <w:b/>
        </w:rPr>
        <w:t>sigsuspend</w:t>
      </w:r>
      <w:r>
        <w:rPr>
          <w:rFonts w:ascii="Courier" w:hAnsi="Courier"/>
          <w:b/>
          <w:spacing w:val="-78"/>
        </w:rPr>
        <w:t> </w:t>
      </w:r>
      <w:r>
        <w:rPr/>
        <w:t>does; it simply halts execution until the process receives any signal whatsoever and any installed signal handler has fully executed. This is conceptually simpler and more easily explained than the version that relies on </w:t>
      </w:r>
      <w:r>
        <w:rPr>
          <w:rFonts w:ascii="Courier" w:hAnsi="Courier"/>
          <w:b/>
        </w:rPr>
        <w:t>sigsuspend</w:t>
      </w:r>
      <w:r>
        <w:rPr/>
        <w:t>, but it’s flawed in a way my solution is not. Describe the problem and why it’s there.</w:t>
      </w:r>
    </w:p>
    <w:p>
      <w:pPr>
        <w:spacing w:after="0" w:line="247" w:lineRule="auto"/>
        <w:sectPr>
          <w:headerReference w:type="default" r:id="rId6"/>
          <w:pgSz w:w="12240" w:h="15840"/>
          <w:pgMar w:header="735" w:footer="0" w:top="1180" w:bottom="280" w:left="1300" w:right="720"/>
        </w:sectPr>
      </w:pPr>
    </w:p>
    <w:p>
      <w:pPr>
        <w:pStyle w:val="ListParagraph"/>
        <w:numPr>
          <w:ilvl w:val="0"/>
          <w:numId w:val="1"/>
        </w:numPr>
        <w:tabs>
          <w:tab w:pos="500" w:val="left" w:leader="none"/>
        </w:tabs>
        <w:spacing w:line="244" w:lineRule="auto" w:before="84" w:after="0"/>
        <w:ind w:left="500" w:right="538" w:hanging="360"/>
        <w:jc w:val="left"/>
        <w:rPr>
          <w:sz w:val="24"/>
        </w:rPr>
      </w:pPr>
      <w:r>
        <w:rPr>
          <w:sz w:val="24"/>
        </w:rPr>
        <w:t>[2 points] My own </w:t>
      </w:r>
      <w:r>
        <w:rPr>
          <w:rFonts w:ascii="Courier"/>
          <w:b/>
          <w:sz w:val="24"/>
        </w:rPr>
        <w:t>farm</w:t>
      </w:r>
      <w:r>
        <w:rPr>
          <w:rFonts w:ascii="Courier"/>
          <w:b/>
          <w:spacing w:val="-95"/>
          <w:sz w:val="24"/>
        </w:rPr>
        <w:t> </w:t>
      </w:r>
      <w:r>
        <w:rPr>
          <w:sz w:val="24"/>
        </w:rPr>
        <w:t>solution included this implementation for </w:t>
      </w:r>
      <w:r>
        <w:rPr>
          <w:rFonts w:ascii="Courier"/>
          <w:b/>
          <w:sz w:val="24"/>
        </w:rPr>
        <w:t>closeAllWorkers</w:t>
      </w:r>
      <w:r>
        <w:rPr>
          <w:sz w:val="24"/>
        </w:rPr>
        <w:t>, which you can assume is correct:</w:t>
      </w:r>
    </w:p>
    <w:p>
      <w:pPr>
        <w:pStyle w:val="BodyText"/>
        <w:spacing w:before="10"/>
        <w:rPr>
          <w:sz w:val="26"/>
        </w:rPr>
      </w:pPr>
    </w:p>
    <w:p>
      <w:pPr>
        <w:spacing w:before="0"/>
        <w:ind w:left="500" w:right="0" w:firstLine="0"/>
        <w:jc w:val="left"/>
        <w:rPr>
          <w:rFonts w:ascii="Courier"/>
          <w:sz w:val="19"/>
        </w:rPr>
      </w:pPr>
      <w:r>
        <w:rPr>
          <w:rFonts w:ascii="Courier"/>
          <w:w w:val="105"/>
          <w:sz w:val="19"/>
        </w:rPr>
        <w:t>static void closeAllWorkers() {</w:t>
      </w:r>
    </w:p>
    <w:p>
      <w:pPr>
        <w:spacing w:line="278" w:lineRule="auto" w:before="31"/>
        <w:ind w:left="1220" w:right="3952" w:hanging="360"/>
        <w:jc w:val="left"/>
        <w:rPr>
          <w:rFonts w:ascii="Courier"/>
          <w:sz w:val="19"/>
        </w:rPr>
      </w:pPr>
      <w:r>
        <w:rPr>
          <w:rFonts w:ascii="Courier"/>
          <w:w w:val="105"/>
          <w:sz w:val="19"/>
        </w:rPr>
        <w:t>for (size_t i = 0; i &lt; workers.size(); i++) { getAvailableWorker();</w:t>
      </w:r>
    </w:p>
    <w:p>
      <w:pPr>
        <w:spacing w:before="0"/>
        <w:ind w:left="860" w:right="0" w:firstLine="0"/>
        <w:jc w:val="left"/>
        <w:rPr>
          <w:rFonts w:ascii="Courier"/>
          <w:sz w:val="19"/>
        </w:rPr>
      </w:pPr>
      <w:r>
        <w:rPr>
          <w:rFonts w:ascii="Courier"/>
          <w:w w:val="103"/>
          <w:sz w:val="19"/>
        </w:rPr>
        <w:t>}</w:t>
      </w:r>
    </w:p>
    <w:p>
      <w:pPr>
        <w:pStyle w:val="BodyText"/>
        <w:spacing w:before="2"/>
        <w:rPr>
          <w:rFonts w:ascii="Courier"/>
          <w:sz w:val="25"/>
        </w:rPr>
      </w:pPr>
    </w:p>
    <w:p>
      <w:pPr>
        <w:spacing w:before="0"/>
        <w:ind w:left="860" w:right="0" w:firstLine="0"/>
        <w:jc w:val="left"/>
        <w:rPr>
          <w:rFonts w:ascii="Courier"/>
          <w:sz w:val="19"/>
        </w:rPr>
      </w:pPr>
      <w:r>
        <w:rPr>
          <w:rFonts w:ascii="Courier"/>
          <w:w w:val="105"/>
          <w:sz w:val="19"/>
        </w:rPr>
        <w:t>signal(SIGCHLD, SIG_DFL);</w:t>
      </w:r>
    </w:p>
    <w:p>
      <w:pPr>
        <w:spacing w:line="278" w:lineRule="auto" w:before="31"/>
        <w:ind w:left="1220" w:right="3952" w:hanging="360"/>
        <w:jc w:val="left"/>
        <w:rPr>
          <w:rFonts w:ascii="Courier"/>
          <w:sz w:val="19"/>
        </w:rPr>
      </w:pPr>
      <w:r>
        <w:rPr>
          <w:rFonts w:ascii="Courier"/>
          <w:w w:val="105"/>
          <w:sz w:val="19"/>
        </w:rPr>
        <w:t>for (size_t i = 0; i &lt; workers.size(); i++) { close(workers[i].sp.supplyfd); kill(workers[i].sp.pid, SIGCONT);</w:t>
      </w:r>
    </w:p>
    <w:p>
      <w:pPr>
        <w:spacing w:before="1"/>
        <w:ind w:left="860" w:right="0" w:firstLine="0"/>
        <w:jc w:val="left"/>
        <w:rPr>
          <w:rFonts w:ascii="Courier"/>
          <w:sz w:val="19"/>
        </w:rPr>
      </w:pPr>
      <w:r>
        <w:rPr>
          <w:rFonts w:ascii="Courier"/>
          <w:w w:val="103"/>
          <w:sz w:val="19"/>
        </w:rPr>
        <w:t>}</w:t>
      </w:r>
    </w:p>
    <w:p>
      <w:pPr>
        <w:pStyle w:val="BodyText"/>
        <w:spacing w:before="1"/>
        <w:rPr>
          <w:rFonts w:ascii="Courier"/>
          <w:sz w:val="25"/>
        </w:rPr>
      </w:pPr>
    </w:p>
    <w:p>
      <w:pPr>
        <w:spacing w:line="278" w:lineRule="auto" w:before="1"/>
        <w:ind w:left="1220" w:right="3952" w:hanging="360"/>
        <w:jc w:val="left"/>
        <w:rPr>
          <w:rFonts w:ascii="Courier"/>
          <w:sz w:val="19"/>
        </w:rPr>
      </w:pPr>
      <w:r>
        <w:rPr>
          <w:rFonts w:ascii="Courier"/>
          <w:w w:val="105"/>
          <w:sz w:val="19"/>
        </w:rPr>
        <w:t>for (size_t i = 0; i &lt; workers.size(); i++) { waitpid(workers[i].sp.pid, NULL, 0);</w:t>
      </w:r>
    </w:p>
    <w:p>
      <w:pPr>
        <w:spacing w:before="0"/>
        <w:ind w:left="860" w:right="0" w:firstLine="0"/>
        <w:jc w:val="left"/>
        <w:rPr>
          <w:rFonts w:ascii="Courier"/>
          <w:sz w:val="19"/>
        </w:rPr>
      </w:pPr>
      <w:r>
        <w:rPr>
          <w:rFonts w:ascii="Courier"/>
          <w:w w:val="103"/>
          <w:sz w:val="19"/>
        </w:rPr>
        <w:t>}</w:t>
      </w:r>
    </w:p>
    <w:p>
      <w:pPr>
        <w:spacing w:before="31"/>
        <w:ind w:left="500" w:right="0" w:firstLine="0"/>
        <w:jc w:val="left"/>
        <w:rPr>
          <w:rFonts w:ascii="Courier"/>
          <w:sz w:val="19"/>
        </w:rPr>
      </w:pPr>
      <w:r>
        <w:rPr>
          <w:rFonts w:ascii="Courier"/>
          <w:w w:val="103"/>
          <w:sz w:val="19"/>
        </w:rPr>
        <w:t>}</w:t>
      </w:r>
    </w:p>
    <w:p>
      <w:pPr>
        <w:pStyle w:val="BodyText"/>
        <w:spacing w:before="3"/>
        <w:rPr>
          <w:rFonts w:ascii="Courier"/>
          <w:sz w:val="22"/>
        </w:rPr>
      </w:pPr>
    </w:p>
    <w:p>
      <w:pPr>
        <w:pStyle w:val="ListParagraph"/>
        <w:numPr>
          <w:ilvl w:val="0"/>
          <w:numId w:val="3"/>
        </w:numPr>
        <w:tabs>
          <w:tab w:pos="859" w:val="left" w:leader="none"/>
          <w:tab w:pos="860" w:val="left" w:leader="none"/>
        </w:tabs>
        <w:spacing w:line="240" w:lineRule="auto" w:before="94" w:after="0"/>
        <w:ind w:left="860" w:right="855" w:hanging="360"/>
        <w:jc w:val="left"/>
        <w:rPr>
          <w:sz w:val="24"/>
        </w:rPr>
      </w:pPr>
      <w:r>
        <w:rPr>
          <w:sz w:val="24"/>
        </w:rPr>
        <w:t>[1 point, 25 words] Could I have exchanged the</w:t>
      </w:r>
      <w:r>
        <w:rPr>
          <w:spacing w:val="-1"/>
          <w:sz w:val="24"/>
        </w:rPr>
        <w:t> </w:t>
      </w:r>
      <w:r>
        <w:rPr>
          <w:rFonts w:ascii="Courier" w:hAnsi="Courier"/>
          <w:b/>
          <w:sz w:val="24"/>
        </w:rPr>
        <w:t>close</w:t>
      </w:r>
      <w:r>
        <w:rPr>
          <w:rFonts w:ascii="Courier" w:hAnsi="Courier"/>
          <w:b/>
          <w:spacing w:val="-78"/>
          <w:sz w:val="24"/>
        </w:rPr>
        <w:t> </w:t>
      </w:r>
      <w:r>
        <w:rPr>
          <w:sz w:val="24"/>
        </w:rPr>
        <w:t>and </w:t>
      </w:r>
      <w:r>
        <w:rPr>
          <w:rFonts w:ascii="Courier" w:hAnsi="Courier"/>
          <w:b/>
          <w:sz w:val="24"/>
        </w:rPr>
        <w:t>kill</w:t>
      </w:r>
      <w:r>
        <w:rPr>
          <w:rFonts w:ascii="Courier" w:hAnsi="Courier"/>
          <w:b/>
          <w:spacing w:val="-78"/>
          <w:sz w:val="24"/>
        </w:rPr>
        <w:t> </w:t>
      </w:r>
      <w:r>
        <w:rPr>
          <w:sz w:val="24"/>
        </w:rPr>
        <w:t>calls within the second </w:t>
      </w:r>
      <w:r>
        <w:rPr>
          <w:rFonts w:ascii="Courier" w:hAnsi="Courier"/>
          <w:b/>
          <w:sz w:val="24"/>
        </w:rPr>
        <w:t>for </w:t>
      </w:r>
      <w:r>
        <w:rPr>
          <w:sz w:val="24"/>
        </w:rPr>
        <w:t>loop without impacting a worker’s ability to exit?</w:t>
      </w:r>
      <w:r>
        <w:rPr>
          <w:spacing w:val="-7"/>
          <w:sz w:val="24"/>
        </w:rPr>
        <w:t> </w:t>
      </w:r>
      <w:r>
        <w:rPr>
          <w:sz w:val="24"/>
        </w:rPr>
        <w:t>Justify your </w:t>
      </w:r>
      <w:r>
        <w:rPr>
          <w:spacing w:val="-3"/>
          <w:sz w:val="24"/>
        </w:rPr>
        <w:t>answer.</w:t>
      </w:r>
    </w:p>
    <w:p>
      <w:pPr>
        <w:pStyle w:val="BodyText"/>
        <w:spacing w:before="10"/>
        <w:rPr>
          <w:sz w:val="25"/>
        </w:rPr>
      </w:pPr>
    </w:p>
    <w:p>
      <w:pPr>
        <w:pStyle w:val="ListParagraph"/>
        <w:numPr>
          <w:ilvl w:val="0"/>
          <w:numId w:val="3"/>
        </w:numPr>
        <w:tabs>
          <w:tab w:pos="859" w:val="left" w:leader="none"/>
          <w:tab w:pos="860" w:val="left" w:leader="none"/>
        </w:tabs>
        <w:spacing w:line="242" w:lineRule="auto" w:before="0" w:after="0"/>
        <w:ind w:left="860" w:right="837" w:hanging="360"/>
        <w:jc w:val="left"/>
        <w:rPr>
          <w:sz w:val="24"/>
        </w:rPr>
      </w:pPr>
      <w:r>
        <w:rPr>
          <w:sz w:val="24"/>
        </w:rPr>
        <w:t>[1 point, 25 words] Assume that I called</w:t>
      </w:r>
      <w:r>
        <w:rPr>
          <w:spacing w:val="-1"/>
          <w:sz w:val="24"/>
        </w:rPr>
        <w:t> </w:t>
      </w:r>
      <w:r>
        <w:rPr>
          <w:rFonts w:ascii="Courier" w:hAnsi="Courier"/>
          <w:b/>
          <w:sz w:val="24"/>
        </w:rPr>
        <w:t>waitpid</w:t>
      </w:r>
      <w:r>
        <w:rPr>
          <w:rFonts w:ascii="Courier" w:hAnsi="Courier"/>
          <w:b/>
          <w:spacing w:val="-77"/>
          <w:sz w:val="24"/>
        </w:rPr>
        <w:t> </w:t>
      </w:r>
      <w:r>
        <w:rPr>
          <w:sz w:val="24"/>
        </w:rPr>
        <w:t>using </w:t>
      </w:r>
      <w:r>
        <w:rPr>
          <w:rFonts w:ascii="Courier" w:hAnsi="Courier"/>
          <w:b/>
          <w:sz w:val="24"/>
        </w:rPr>
        <w:t>WUNTRACED</w:t>
      </w:r>
      <w:r>
        <w:rPr>
          <w:rFonts w:ascii="Courier" w:hAnsi="Courier"/>
          <w:b/>
          <w:spacing w:val="-78"/>
          <w:sz w:val="24"/>
        </w:rPr>
        <w:t> </w:t>
      </w:r>
      <w:r>
        <w:rPr>
          <w:sz w:val="24"/>
        </w:rPr>
        <w:t>instead of </w:t>
      </w:r>
      <w:r>
        <w:rPr>
          <w:spacing w:val="-8"/>
          <w:sz w:val="24"/>
        </w:rPr>
        <w:t>0. </w:t>
      </w:r>
      <w:r>
        <w:rPr>
          <w:sz w:val="24"/>
        </w:rPr>
        <w:t>Would the program have behaved any differently? Justify your</w:t>
      </w:r>
      <w:r>
        <w:rPr>
          <w:spacing w:val="-1"/>
          <w:sz w:val="24"/>
        </w:rPr>
        <w:t> </w:t>
      </w:r>
      <w:r>
        <w:rPr>
          <w:sz w:val="24"/>
        </w:rPr>
        <w:t>answer.</w:t>
      </w:r>
    </w:p>
    <w:p>
      <w:pPr>
        <w:pStyle w:val="BodyText"/>
        <w:spacing w:before="5"/>
        <w:rPr>
          <w:sz w:val="25"/>
        </w:rPr>
      </w:pPr>
    </w:p>
    <w:p>
      <w:pPr>
        <w:pStyle w:val="ListParagraph"/>
        <w:numPr>
          <w:ilvl w:val="0"/>
          <w:numId w:val="1"/>
        </w:numPr>
        <w:tabs>
          <w:tab w:pos="499" w:val="left" w:leader="none"/>
          <w:tab w:pos="500" w:val="left" w:leader="none"/>
        </w:tabs>
        <w:spacing w:line="247" w:lineRule="auto" w:before="0" w:after="0"/>
        <w:ind w:left="500" w:right="167" w:hanging="360"/>
        <w:jc w:val="left"/>
        <w:rPr>
          <w:sz w:val="24"/>
        </w:rPr>
      </w:pPr>
      <w:r>
        <w:rPr>
          <w:sz w:val="24"/>
        </w:rPr>
        <w:t>[2 points] Your </w:t>
      </w:r>
      <w:r>
        <w:rPr>
          <w:rFonts w:ascii="Courier" w:hAnsi="Courier"/>
          <w:b/>
          <w:sz w:val="24"/>
        </w:rPr>
        <w:t>stsh </w:t>
      </w:r>
      <w:r>
        <w:rPr>
          <w:sz w:val="24"/>
        </w:rPr>
        <w:t>supports the </w:t>
      </w:r>
      <w:r>
        <w:rPr>
          <w:rFonts w:ascii="Courier" w:hAnsi="Courier"/>
          <w:b/>
          <w:sz w:val="24"/>
        </w:rPr>
        <w:t>slay </w:t>
      </w:r>
      <w:r>
        <w:rPr>
          <w:sz w:val="24"/>
        </w:rPr>
        <w:t>builtin, which was used to terminate a single process, even if the process is stopped at the time it is </w:t>
      </w:r>
      <w:r>
        <w:rPr>
          <w:rFonts w:ascii="Courier" w:hAnsi="Courier"/>
          <w:b/>
          <w:sz w:val="24"/>
        </w:rPr>
        <w:t>slay</w:t>
      </w:r>
      <w:r>
        <w:rPr>
          <w:sz w:val="24"/>
        </w:rPr>
        <w:t>ed. You were told to terminate the process using</w:t>
      </w:r>
      <w:r>
        <w:rPr>
          <w:spacing w:val="-1"/>
          <w:sz w:val="24"/>
        </w:rPr>
        <w:t> </w:t>
      </w:r>
      <w:r>
        <w:rPr>
          <w:rFonts w:ascii="Courier" w:hAnsi="Courier"/>
          <w:b/>
          <w:sz w:val="24"/>
        </w:rPr>
        <w:t>SIGKILL</w:t>
      </w:r>
      <w:r>
        <w:rPr>
          <w:rFonts w:ascii="Courier" w:hAnsi="Courier"/>
          <w:b/>
          <w:spacing w:val="-78"/>
          <w:sz w:val="24"/>
        </w:rPr>
        <w:t> </w:t>
      </w:r>
      <w:r>
        <w:rPr>
          <w:sz w:val="24"/>
        </w:rPr>
        <w:t>instead of</w:t>
      </w:r>
      <w:r>
        <w:rPr>
          <w:spacing w:val="-1"/>
          <w:sz w:val="24"/>
        </w:rPr>
        <w:t> </w:t>
      </w:r>
      <w:r>
        <w:rPr>
          <w:rFonts w:ascii="Courier" w:hAnsi="Courier"/>
          <w:b/>
          <w:sz w:val="24"/>
        </w:rPr>
        <w:t>SIGINT</w:t>
      </w:r>
      <w:r>
        <w:rPr>
          <w:sz w:val="24"/>
        </w:rPr>
        <w:t>, because</w:t>
      </w:r>
      <w:r>
        <w:rPr>
          <w:spacing w:val="-1"/>
          <w:sz w:val="24"/>
        </w:rPr>
        <w:t> </w:t>
      </w:r>
      <w:r>
        <w:rPr>
          <w:rFonts w:ascii="Courier" w:hAnsi="Courier"/>
          <w:b/>
          <w:sz w:val="24"/>
        </w:rPr>
        <w:t>SIGINT</w:t>
      </w:r>
      <w:r>
        <w:rPr>
          <w:rFonts w:ascii="Courier" w:hAnsi="Courier"/>
          <w:b/>
          <w:spacing w:val="-78"/>
          <w:sz w:val="24"/>
        </w:rPr>
        <w:t> </w:t>
      </w:r>
      <w:r>
        <w:rPr>
          <w:sz w:val="24"/>
        </w:rPr>
        <w:t>won’t terminate a stopped process until it is restarted. Why does a stopped process need to be restarted before a </w:t>
      </w:r>
      <w:r>
        <w:rPr>
          <w:spacing w:val="-3"/>
          <w:sz w:val="24"/>
        </w:rPr>
        <w:t>tabled </w:t>
      </w:r>
      <w:r>
        <w:rPr>
          <w:rFonts w:ascii="Courier" w:hAnsi="Courier"/>
          <w:b/>
          <w:sz w:val="24"/>
        </w:rPr>
        <w:t>SIGINT</w:t>
      </w:r>
      <w:r>
        <w:rPr>
          <w:rFonts w:ascii="Courier" w:hAnsi="Courier"/>
          <w:b/>
          <w:spacing w:val="-79"/>
          <w:sz w:val="24"/>
        </w:rPr>
        <w:t> </w:t>
      </w:r>
      <w:r>
        <w:rPr>
          <w:sz w:val="24"/>
        </w:rPr>
        <w:t>can terminate it?</w:t>
      </w:r>
    </w:p>
    <w:p>
      <w:pPr>
        <w:pStyle w:val="BodyText"/>
        <w:spacing w:before="11"/>
      </w:pPr>
    </w:p>
    <w:p>
      <w:pPr>
        <w:pStyle w:val="ListParagraph"/>
        <w:numPr>
          <w:ilvl w:val="0"/>
          <w:numId w:val="1"/>
        </w:numPr>
        <w:tabs>
          <w:tab w:pos="499" w:val="left" w:leader="none"/>
          <w:tab w:pos="500" w:val="left" w:leader="none"/>
        </w:tabs>
        <w:spacing w:line="247" w:lineRule="auto" w:before="0" w:after="0"/>
        <w:ind w:left="500" w:right="314" w:hanging="360"/>
        <w:jc w:val="left"/>
        <w:rPr>
          <w:sz w:val="24"/>
        </w:rPr>
      </w:pPr>
      <w:r>
        <w:rPr>
          <w:sz w:val="24"/>
        </w:rPr>
        <w:t>[2 points] When establishing a new process group for a pipeline of two or more commands (as with </w:t>
      </w:r>
      <w:r>
        <w:rPr>
          <w:rFonts w:ascii="Courier" w:hAnsi="Courier"/>
          <w:b/>
          <w:sz w:val="24"/>
        </w:rPr>
        <w:t>echo "abcdefgh" | ./conduit --count 4</w:t>
      </w:r>
      <w:r>
        <w:rPr>
          <w:sz w:val="24"/>
        </w:rPr>
        <w:t>), your </w:t>
      </w:r>
      <w:r>
        <w:rPr>
          <w:rFonts w:ascii="Courier" w:hAnsi="Courier"/>
          <w:b/>
          <w:sz w:val="24"/>
        </w:rPr>
        <w:t>stsh </w:t>
      </w:r>
      <w:r>
        <w:rPr>
          <w:sz w:val="24"/>
        </w:rPr>
        <w:t>implementation needs to call </w:t>
      </w:r>
      <w:r>
        <w:rPr>
          <w:rFonts w:ascii="Courier" w:hAnsi="Courier"/>
          <w:b/>
          <w:sz w:val="24"/>
        </w:rPr>
        <w:t>setpgid </w:t>
      </w:r>
      <w:r>
        <w:rPr>
          <w:sz w:val="24"/>
        </w:rPr>
        <w:t>in both the parent and in each of the children ("in order to avoid some race conditions", as the handout stated it). Describe the race condition that could cause problems if the parent didn’t call </w:t>
      </w:r>
      <w:r>
        <w:rPr>
          <w:rFonts w:ascii="Courier" w:hAnsi="Courier"/>
          <w:b/>
          <w:sz w:val="24"/>
        </w:rPr>
        <w:t>setpgid </w:t>
      </w:r>
      <w:r>
        <w:rPr>
          <w:sz w:val="24"/>
        </w:rPr>
        <w:t>and instead just relied on each of the children to call it.</w:t>
      </w:r>
    </w:p>
    <w:sectPr>
      <w:headerReference w:type="default" r:id="rId7"/>
      <w:pgSz w:w="12240" w:h="15840"/>
      <w:pgMar w:header="735" w:footer="0" w:top="1180" w:bottom="280" w:left="130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w:altName w:val="Courier"/>
    <w:charset w:val="0"/>
    <w:family w:val="roman"/>
    <w:pitch w:val="fixed"/>
  </w:font>
  <w:font w:name="Symbol">
    <w:altName w:val="Symbol"/>
    <w:charset w:val="0"/>
    <w:family w:val="auto"/>
    <w:pitch w:val="variable"/>
  </w:font>
  <w:font w:name="Arial">
    <w:altName w:val="Arial"/>
    <w:charset w:val="0"/>
    <w:family w:val="swiss"/>
    <w:pitch w:val="variable"/>
  </w:font>
  <w:font w:name="Optima">
    <w:altName w:val="Optima"/>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6.279999pt;margin-top:35.731998pt;width:8.7pt;height:16.25pt;mso-position-horizontal-relative:page;mso-position-vertical-relative:page;z-index:-251806720" type="#_x0000_t202" filled="false" stroked="false">
          <v:textbox inset="0,0,0,0">
            <w:txbxContent>
              <w:p>
                <w:pPr>
                  <w:pStyle w:val="BodyText"/>
                  <w:spacing w:before="14"/>
                  <w:ind w:left="20"/>
                </w:pPr>
                <w:r>
                  <w:rPr/>
                  <w:t>2</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6.279999pt;margin-top:35.731998pt;width:8.7pt;height:16.25pt;mso-position-horizontal-relative:page;mso-position-vertical-relative:page;z-index:-251805696" type="#_x0000_t202" filled="false" stroked="false">
          <v:textbox inset="0,0,0,0">
            <w:txbxContent>
              <w:p>
                <w:pPr>
                  <w:pStyle w:val="BodyText"/>
                  <w:spacing w:before="14"/>
                  <w:ind w:left="20"/>
                </w:pPr>
                <w:r>
                  <w:rPr/>
                  <w:t>3</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6.279999pt;margin-top:35.731998pt;width:8.7pt;height:16.25pt;mso-position-horizontal-relative:page;mso-position-vertical-relative:page;z-index:-251804672" type="#_x0000_t202" filled="false" stroked="false">
          <v:textbox inset="0,0,0,0">
            <w:txbxContent>
              <w:p>
                <w:pPr>
                  <w:pStyle w:val="BodyText"/>
                  <w:spacing w:before="14"/>
                  <w:ind w:left="20"/>
                </w:pPr>
                <w:r>
                  <w:rPr/>
                  <w:t>4</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860" w:hanging="360"/>
      </w:pPr>
      <w:rPr>
        <w:rFonts w:hint="default" w:ascii="Symbol" w:hAnsi="Symbol" w:eastAsia="Symbol" w:cs="Symbol"/>
        <w:spacing w:val="-78"/>
        <w:w w:val="100"/>
        <w:sz w:val="24"/>
        <w:szCs w:val="24"/>
      </w:rPr>
    </w:lvl>
    <w:lvl w:ilvl="1">
      <w:start w:val="0"/>
      <w:numFmt w:val="bullet"/>
      <w:lvlText w:val="•"/>
      <w:lvlJc w:val="left"/>
      <w:pPr>
        <w:ind w:left="1796" w:hanging="360"/>
      </w:pPr>
      <w:rPr>
        <w:rFonts w:hint="default"/>
      </w:rPr>
    </w:lvl>
    <w:lvl w:ilvl="2">
      <w:start w:val="0"/>
      <w:numFmt w:val="bullet"/>
      <w:lvlText w:val="•"/>
      <w:lvlJc w:val="left"/>
      <w:pPr>
        <w:ind w:left="2732" w:hanging="360"/>
      </w:pPr>
      <w:rPr>
        <w:rFonts w:hint="default"/>
      </w:rPr>
    </w:lvl>
    <w:lvl w:ilvl="3">
      <w:start w:val="0"/>
      <w:numFmt w:val="bullet"/>
      <w:lvlText w:val="•"/>
      <w:lvlJc w:val="left"/>
      <w:pPr>
        <w:ind w:left="3668" w:hanging="360"/>
      </w:pPr>
      <w:rPr>
        <w:rFonts w:hint="default"/>
      </w:rPr>
    </w:lvl>
    <w:lvl w:ilvl="4">
      <w:start w:val="0"/>
      <w:numFmt w:val="bullet"/>
      <w:lvlText w:val="•"/>
      <w:lvlJc w:val="left"/>
      <w:pPr>
        <w:ind w:left="4604" w:hanging="360"/>
      </w:pPr>
      <w:rPr>
        <w:rFonts w:hint="default"/>
      </w:rPr>
    </w:lvl>
    <w:lvl w:ilvl="5">
      <w:start w:val="0"/>
      <w:numFmt w:val="bullet"/>
      <w:lvlText w:val="•"/>
      <w:lvlJc w:val="left"/>
      <w:pPr>
        <w:ind w:left="5540" w:hanging="360"/>
      </w:pPr>
      <w:rPr>
        <w:rFonts w:hint="default"/>
      </w:rPr>
    </w:lvl>
    <w:lvl w:ilvl="6">
      <w:start w:val="0"/>
      <w:numFmt w:val="bullet"/>
      <w:lvlText w:val="•"/>
      <w:lvlJc w:val="left"/>
      <w:pPr>
        <w:ind w:left="6476" w:hanging="360"/>
      </w:pPr>
      <w:rPr>
        <w:rFonts w:hint="default"/>
      </w:rPr>
    </w:lvl>
    <w:lvl w:ilvl="7">
      <w:start w:val="0"/>
      <w:numFmt w:val="bullet"/>
      <w:lvlText w:val="•"/>
      <w:lvlJc w:val="left"/>
      <w:pPr>
        <w:ind w:left="7412" w:hanging="360"/>
      </w:pPr>
      <w:rPr>
        <w:rFonts w:hint="default"/>
      </w:rPr>
    </w:lvl>
    <w:lvl w:ilvl="8">
      <w:start w:val="0"/>
      <w:numFmt w:val="bullet"/>
      <w:lvlText w:val="•"/>
      <w:lvlJc w:val="left"/>
      <w:pPr>
        <w:ind w:left="8348" w:hanging="360"/>
      </w:pPr>
      <w:rPr>
        <w:rFonts w:hint="default"/>
      </w:rPr>
    </w:lvl>
  </w:abstractNum>
  <w:abstractNum w:abstractNumId="1">
    <w:multiLevelType w:val="hybridMultilevel"/>
    <w:lvl w:ilvl="0">
      <w:start w:val="0"/>
      <w:numFmt w:val="bullet"/>
      <w:lvlText w:val="•"/>
      <w:lvlJc w:val="left"/>
      <w:pPr>
        <w:ind w:left="860" w:hanging="360"/>
      </w:pPr>
      <w:rPr>
        <w:rFonts w:hint="default" w:ascii="Symbol" w:hAnsi="Symbol" w:eastAsia="Symbol" w:cs="Symbol"/>
        <w:spacing w:val="-4"/>
        <w:w w:val="100"/>
        <w:sz w:val="24"/>
        <w:szCs w:val="24"/>
      </w:rPr>
    </w:lvl>
    <w:lvl w:ilvl="1">
      <w:start w:val="0"/>
      <w:numFmt w:val="bullet"/>
      <w:lvlText w:val="•"/>
      <w:lvlJc w:val="left"/>
      <w:pPr>
        <w:ind w:left="1796" w:hanging="360"/>
      </w:pPr>
      <w:rPr>
        <w:rFonts w:hint="default"/>
      </w:rPr>
    </w:lvl>
    <w:lvl w:ilvl="2">
      <w:start w:val="0"/>
      <w:numFmt w:val="bullet"/>
      <w:lvlText w:val="•"/>
      <w:lvlJc w:val="left"/>
      <w:pPr>
        <w:ind w:left="2732" w:hanging="360"/>
      </w:pPr>
      <w:rPr>
        <w:rFonts w:hint="default"/>
      </w:rPr>
    </w:lvl>
    <w:lvl w:ilvl="3">
      <w:start w:val="0"/>
      <w:numFmt w:val="bullet"/>
      <w:lvlText w:val="•"/>
      <w:lvlJc w:val="left"/>
      <w:pPr>
        <w:ind w:left="3668" w:hanging="360"/>
      </w:pPr>
      <w:rPr>
        <w:rFonts w:hint="default"/>
      </w:rPr>
    </w:lvl>
    <w:lvl w:ilvl="4">
      <w:start w:val="0"/>
      <w:numFmt w:val="bullet"/>
      <w:lvlText w:val="•"/>
      <w:lvlJc w:val="left"/>
      <w:pPr>
        <w:ind w:left="4604" w:hanging="360"/>
      </w:pPr>
      <w:rPr>
        <w:rFonts w:hint="default"/>
      </w:rPr>
    </w:lvl>
    <w:lvl w:ilvl="5">
      <w:start w:val="0"/>
      <w:numFmt w:val="bullet"/>
      <w:lvlText w:val="•"/>
      <w:lvlJc w:val="left"/>
      <w:pPr>
        <w:ind w:left="5540" w:hanging="360"/>
      </w:pPr>
      <w:rPr>
        <w:rFonts w:hint="default"/>
      </w:rPr>
    </w:lvl>
    <w:lvl w:ilvl="6">
      <w:start w:val="0"/>
      <w:numFmt w:val="bullet"/>
      <w:lvlText w:val="•"/>
      <w:lvlJc w:val="left"/>
      <w:pPr>
        <w:ind w:left="6476" w:hanging="360"/>
      </w:pPr>
      <w:rPr>
        <w:rFonts w:hint="default"/>
      </w:rPr>
    </w:lvl>
    <w:lvl w:ilvl="7">
      <w:start w:val="0"/>
      <w:numFmt w:val="bullet"/>
      <w:lvlText w:val="•"/>
      <w:lvlJc w:val="left"/>
      <w:pPr>
        <w:ind w:left="7412" w:hanging="360"/>
      </w:pPr>
      <w:rPr>
        <w:rFonts w:hint="default"/>
      </w:rPr>
    </w:lvl>
    <w:lvl w:ilvl="8">
      <w:start w:val="0"/>
      <w:numFmt w:val="bullet"/>
      <w:lvlText w:val="•"/>
      <w:lvlJc w:val="left"/>
      <w:pPr>
        <w:ind w:left="8348" w:hanging="360"/>
      </w:pPr>
      <w:rPr>
        <w:rFonts w:hint="default"/>
      </w:rPr>
    </w:lvl>
  </w:abstractNum>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Arial" w:hAnsi="Arial" w:eastAsia="Arial" w:cs="Arial"/>
        <w:w w:val="105"/>
        <w:sz w:val="24"/>
        <w:szCs w:val="24"/>
      </w:rPr>
    </w:lvl>
    <w:lvl w:ilvl="2">
      <w:start w:val="0"/>
      <w:numFmt w:val="bullet"/>
      <w:lvlText w:val="•"/>
      <w:lvlJc w:val="left"/>
      <w:pPr>
        <w:ind w:left="2220" w:hanging="360"/>
      </w:pPr>
      <w:rPr>
        <w:rFonts w:hint="default"/>
      </w:rPr>
    </w:lvl>
    <w:lvl w:ilvl="3">
      <w:start w:val="0"/>
      <w:numFmt w:val="bullet"/>
      <w:lvlText w:val="•"/>
      <w:lvlJc w:val="left"/>
      <w:pPr>
        <w:ind w:left="3220" w:hanging="360"/>
      </w:pPr>
      <w:rPr>
        <w:rFonts w:hint="default"/>
      </w:rPr>
    </w:lvl>
    <w:lvl w:ilvl="4">
      <w:start w:val="0"/>
      <w:numFmt w:val="bullet"/>
      <w:lvlText w:val="•"/>
      <w:lvlJc w:val="left"/>
      <w:pPr>
        <w:ind w:left="4220" w:hanging="360"/>
      </w:pPr>
      <w:rPr>
        <w:rFonts w:hint="default"/>
      </w:rPr>
    </w:lvl>
    <w:lvl w:ilvl="5">
      <w:start w:val="0"/>
      <w:numFmt w:val="bullet"/>
      <w:lvlText w:val="•"/>
      <w:lvlJc w:val="left"/>
      <w:pPr>
        <w:ind w:left="5220" w:hanging="360"/>
      </w:pPr>
      <w:rPr>
        <w:rFonts w:hint="default"/>
      </w:rPr>
    </w:lvl>
    <w:lvl w:ilvl="6">
      <w:start w:val="0"/>
      <w:numFmt w:val="bullet"/>
      <w:lvlText w:val="•"/>
      <w:lvlJc w:val="left"/>
      <w:pPr>
        <w:ind w:left="6220" w:hanging="360"/>
      </w:pPr>
      <w:rPr>
        <w:rFonts w:hint="default"/>
      </w:rPr>
    </w:lvl>
    <w:lvl w:ilvl="7">
      <w:start w:val="0"/>
      <w:numFmt w:val="bullet"/>
      <w:lvlText w:val="•"/>
      <w:lvlJc w:val="left"/>
      <w:pPr>
        <w:ind w:left="7220" w:hanging="360"/>
      </w:pPr>
      <w:rPr>
        <w:rFonts w:hint="default"/>
      </w:rPr>
    </w:lvl>
    <w:lvl w:ilvl="8">
      <w:start w:val="0"/>
      <w:numFmt w:val="bullet"/>
      <w:lvlText w:val="•"/>
      <w:lvlJc w:val="left"/>
      <w:pPr>
        <w:ind w:left="8220" w:hanging="360"/>
      </w:pPr>
      <w:rPr>
        <w:rFonts w:hint="default"/>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outlineLvl w:val="1"/>
    </w:pPr>
    <w:rPr>
      <w:rFonts w:ascii="Optima" w:hAnsi="Optima" w:eastAsia="Optima" w:cs="Optima"/>
      <w:b/>
      <w:bCs/>
      <w:sz w:val="36"/>
      <w:szCs w:val="36"/>
      <w:u w:val="single" w:color="000000"/>
    </w:rPr>
  </w:style>
  <w:style w:styleId="Heading2" w:type="paragraph">
    <w:name w:val="Heading 2"/>
    <w:basedOn w:val="Normal"/>
    <w:uiPriority w:val="1"/>
    <w:qFormat/>
    <w:pPr>
      <w:spacing w:before="94"/>
      <w:ind w:left="140"/>
      <w:outlineLvl w:val="2"/>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2020-02-11T03:38:14Z</dcterms:created>
  <dcterms:modified xsi:type="dcterms:W3CDTF">2020-02-11T03:38:14Z</dcterms:modified>
</cp:coreProperties>
</file>