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AA0" w:rsidRPr="00487AA0" w:rsidRDefault="00487AA0" w:rsidP="00487AA0">
      <w:pPr>
        <w:spacing w:after="0" w:line="240" w:lineRule="auto"/>
        <w:rPr>
          <w:rFonts w:ascii="Times New Roman" w:eastAsia="Times New Roman" w:hAnsi="Times New Roman" w:cs="Times New Roman"/>
          <w:sz w:val="24"/>
          <w:szCs w:val="24"/>
        </w:rPr>
      </w:pPr>
      <w:proofErr w:type="spellStart"/>
      <w:r w:rsidRPr="00487AA0">
        <w:rPr>
          <w:rFonts w:ascii="Times New Roman" w:eastAsia="Times New Roman" w:hAnsi="Times New Roman" w:cs="Times New Roman"/>
          <w:sz w:val="24"/>
          <w:szCs w:val="24"/>
        </w:rPr>
        <w:t>Keesing's</w:t>
      </w:r>
      <w:proofErr w:type="spellEnd"/>
      <w:r w:rsidRPr="00487AA0">
        <w:rPr>
          <w:rFonts w:ascii="Times New Roman" w:eastAsia="Times New Roman" w:hAnsi="Times New Roman" w:cs="Times New Roman"/>
          <w:sz w:val="24"/>
          <w:szCs w:val="24"/>
        </w:rPr>
        <w:t xml:space="preserve"> Record of World Events (formerly </w:t>
      </w:r>
      <w:proofErr w:type="spellStart"/>
      <w:r w:rsidRPr="00487AA0">
        <w:rPr>
          <w:rFonts w:ascii="Times New Roman" w:eastAsia="Times New Roman" w:hAnsi="Times New Roman" w:cs="Times New Roman"/>
          <w:sz w:val="24"/>
          <w:szCs w:val="24"/>
        </w:rPr>
        <w:t>Keesing's</w:t>
      </w:r>
      <w:proofErr w:type="spellEnd"/>
      <w:r w:rsidRPr="00487AA0">
        <w:rPr>
          <w:rFonts w:ascii="Times New Roman" w:eastAsia="Times New Roman" w:hAnsi="Times New Roman" w:cs="Times New Roman"/>
          <w:sz w:val="24"/>
          <w:szCs w:val="24"/>
        </w:rPr>
        <w:t xml:space="preserve"> Contemporary Archives), </w:t>
      </w:r>
      <w:r w:rsidRPr="00487AA0">
        <w:rPr>
          <w:rFonts w:ascii="Times New Roman" w:eastAsia="Times New Roman" w:hAnsi="Times New Roman" w:cs="Times New Roman"/>
          <w:sz w:val="24"/>
          <w:szCs w:val="24"/>
        </w:rPr>
        <w:br/>
        <w:t xml:space="preserve">Volume 19, November, 1973 Egyptian, Israeli, Egypt, United States, Page 26200 </w:t>
      </w:r>
      <w:r w:rsidRPr="00487AA0">
        <w:rPr>
          <w:rFonts w:ascii="Times New Roman" w:eastAsia="Times New Roman" w:hAnsi="Times New Roman" w:cs="Times New Roman"/>
          <w:sz w:val="24"/>
          <w:szCs w:val="24"/>
        </w:rPr>
        <w:br/>
        <w:t xml:space="preserve">© 1931-2006 </w:t>
      </w:r>
      <w:proofErr w:type="spellStart"/>
      <w:r w:rsidRPr="00487AA0">
        <w:rPr>
          <w:rFonts w:ascii="Times New Roman" w:eastAsia="Times New Roman" w:hAnsi="Times New Roman" w:cs="Times New Roman"/>
          <w:sz w:val="24"/>
          <w:szCs w:val="24"/>
        </w:rPr>
        <w:t>Keesing's</w:t>
      </w:r>
      <w:proofErr w:type="spellEnd"/>
      <w:r w:rsidRPr="00487AA0">
        <w:rPr>
          <w:rFonts w:ascii="Times New Roman" w:eastAsia="Times New Roman" w:hAnsi="Times New Roman" w:cs="Times New Roman"/>
          <w:sz w:val="24"/>
          <w:szCs w:val="24"/>
        </w:rPr>
        <w:t xml:space="preserve"> Worldwide, LLC - All Rights Reserved. </w:t>
      </w:r>
    </w:p>
    <w:p w:rsidR="00487AA0" w:rsidRPr="00487AA0" w:rsidRDefault="00487AA0" w:rsidP="00487AA0">
      <w:pPr>
        <w:spacing w:before="100" w:beforeAutospacing="1" w:after="100" w:afterAutospacing="1" w:line="240" w:lineRule="auto"/>
        <w:outlineLvl w:val="1"/>
        <w:rPr>
          <w:rFonts w:ascii="Times New Roman" w:eastAsia="Times New Roman" w:hAnsi="Times New Roman" w:cs="Times New Roman"/>
          <w:b/>
          <w:bCs/>
          <w:sz w:val="36"/>
          <w:szCs w:val="36"/>
        </w:rPr>
      </w:pPr>
      <w:r w:rsidRPr="00487AA0">
        <w:rPr>
          <w:rFonts w:ascii="Times New Roman" w:eastAsia="Times New Roman" w:hAnsi="Times New Roman" w:cs="Times New Roman"/>
          <w:b/>
          <w:bCs/>
          <w:sz w:val="36"/>
          <w:szCs w:val="36"/>
        </w:rPr>
        <w:t xml:space="preserve">Nov 1973 - Security Council Resolution for </w:t>
      </w:r>
      <w:proofErr w:type="spellStart"/>
      <w:r w:rsidRPr="00487AA0">
        <w:rPr>
          <w:rFonts w:ascii="Times New Roman" w:eastAsia="Times New Roman" w:hAnsi="Times New Roman" w:cs="Times New Roman"/>
          <w:b/>
          <w:bCs/>
          <w:sz w:val="36"/>
          <w:szCs w:val="36"/>
        </w:rPr>
        <w:t>Despatch</w:t>
      </w:r>
      <w:proofErr w:type="spellEnd"/>
      <w:r w:rsidRPr="00487AA0">
        <w:rPr>
          <w:rFonts w:ascii="Times New Roman" w:eastAsia="Times New Roman" w:hAnsi="Times New Roman" w:cs="Times New Roman"/>
          <w:b/>
          <w:bCs/>
          <w:sz w:val="36"/>
          <w:szCs w:val="36"/>
        </w:rPr>
        <w:t xml:space="preserve"> of U.N. Peace-keeping Force to Middle East. - Non-participation of Permanent Members of Security Council in U.N. Emergency Force.</w:t>
      </w:r>
    </w:p>
    <w:p w:rsidR="00487AA0" w:rsidRPr="00487AA0" w:rsidRDefault="00487AA0" w:rsidP="00487AA0">
      <w:pPr>
        <w:spacing w:before="100" w:beforeAutospacing="1" w:after="100" w:afterAutospacing="1" w:line="240" w:lineRule="auto"/>
        <w:rPr>
          <w:rFonts w:ascii="Times New Roman" w:eastAsia="Times New Roman" w:hAnsi="Times New Roman" w:cs="Times New Roman"/>
          <w:sz w:val="24"/>
          <w:szCs w:val="24"/>
        </w:rPr>
      </w:pPr>
      <w:r w:rsidRPr="00487AA0">
        <w:rPr>
          <w:rFonts w:ascii="Times New Roman" w:eastAsia="Times New Roman" w:hAnsi="Times New Roman" w:cs="Times New Roman"/>
          <w:sz w:val="24"/>
          <w:szCs w:val="24"/>
        </w:rPr>
        <w:t>The threat of a super-Power confrontation through the possibility of Soviet troops being sent to the Middle East, which had led to the world alert of U.S. forces of which Dr. Kissinger had spoken, was dissipated when in the night of Oct. 25 the security Council adopted another resolution for the creation of a U.N. Emergency Force for peace-keeping in the Middle East, the personnel of which would not be drawn from any of the permanent members of the security Council (the United States, the Soviet Union, China, Britain and France, i.e. the five nuclear Powers).</w:t>
      </w:r>
    </w:p>
    <w:p w:rsidR="00487AA0" w:rsidRPr="00487AA0" w:rsidRDefault="00487AA0" w:rsidP="00487AA0">
      <w:pPr>
        <w:spacing w:before="100" w:beforeAutospacing="1" w:after="100" w:afterAutospacing="1" w:line="240" w:lineRule="auto"/>
        <w:rPr>
          <w:rFonts w:ascii="Times New Roman" w:eastAsia="Times New Roman" w:hAnsi="Times New Roman" w:cs="Times New Roman"/>
          <w:sz w:val="24"/>
          <w:szCs w:val="24"/>
        </w:rPr>
      </w:pPr>
      <w:r w:rsidRPr="00487AA0">
        <w:rPr>
          <w:rFonts w:ascii="Times New Roman" w:eastAsia="Times New Roman" w:hAnsi="Times New Roman" w:cs="Times New Roman"/>
          <w:sz w:val="24"/>
          <w:szCs w:val="24"/>
        </w:rPr>
        <w:t xml:space="preserve">Presented by the eight non-aligned members of the </w:t>
      </w:r>
      <w:proofErr w:type="gramStart"/>
      <w:r w:rsidRPr="00487AA0">
        <w:rPr>
          <w:rFonts w:ascii="Times New Roman" w:eastAsia="Times New Roman" w:hAnsi="Times New Roman" w:cs="Times New Roman"/>
          <w:sz w:val="24"/>
          <w:szCs w:val="24"/>
        </w:rPr>
        <w:t>security</w:t>
      </w:r>
      <w:proofErr w:type="gramEnd"/>
      <w:r w:rsidRPr="00487AA0">
        <w:rPr>
          <w:rFonts w:ascii="Times New Roman" w:eastAsia="Times New Roman" w:hAnsi="Times New Roman" w:cs="Times New Roman"/>
          <w:sz w:val="24"/>
          <w:szCs w:val="24"/>
        </w:rPr>
        <w:t xml:space="preserve"> Council (Guinea, India, Indonesia, Kenya, Panama, Peru, Sudan and Yugoslavia), the resolution was adopted by 14 votes to nil, with China not participating, and was worded as follows:</w:t>
      </w:r>
    </w:p>
    <w:p w:rsidR="00487AA0" w:rsidRPr="00487AA0" w:rsidRDefault="00487AA0" w:rsidP="00487AA0">
      <w:pPr>
        <w:spacing w:before="100" w:beforeAutospacing="1" w:after="100" w:afterAutospacing="1" w:line="240" w:lineRule="auto"/>
        <w:rPr>
          <w:rFonts w:ascii="Times New Roman" w:eastAsia="Times New Roman" w:hAnsi="Times New Roman" w:cs="Times New Roman"/>
          <w:sz w:val="24"/>
          <w:szCs w:val="24"/>
        </w:rPr>
      </w:pPr>
      <w:r w:rsidRPr="00487AA0">
        <w:rPr>
          <w:rFonts w:ascii="Times New Roman" w:eastAsia="Times New Roman" w:hAnsi="Times New Roman" w:cs="Times New Roman"/>
          <w:sz w:val="24"/>
          <w:szCs w:val="24"/>
        </w:rPr>
        <w:t>“The security Council,</w:t>
      </w:r>
    </w:p>
    <w:p w:rsidR="00487AA0" w:rsidRPr="00487AA0" w:rsidRDefault="00487AA0" w:rsidP="00487AA0">
      <w:pPr>
        <w:spacing w:before="100" w:beforeAutospacing="1" w:after="100" w:afterAutospacing="1" w:line="240" w:lineRule="auto"/>
        <w:rPr>
          <w:rFonts w:ascii="Times New Roman" w:eastAsia="Times New Roman" w:hAnsi="Times New Roman" w:cs="Times New Roman"/>
          <w:sz w:val="24"/>
          <w:szCs w:val="24"/>
        </w:rPr>
      </w:pPr>
      <w:r w:rsidRPr="00487AA0">
        <w:rPr>
          <w:rFonts w:ascii="Times New Roman" w:eastAsia="Times New Roman" w:hAnsi="Times New Roman" w:cs="Times New Roman"/>
          <w:sz w:val="24"/>
          <w:szCs w:val="24"/>
        </w:rPr>
        <w:t>“Recalling its resolutions 338 (1973) of Oct. 22, 1973, and 339 (1973) of Oct. 23, 1973;</w:t>
      </w:r>
    </w:p>
    <w:p w:rsidR="00487AA0" w:rsidRPr="00487AA0" w:rsidRDefault="00487AA0" w:rsidP="00487AA0">
      <w:pPr>
        <w:spacing w:before="100" w:beforeAutospacing="1" w:after="100" w:afterAutospacing="1" w:line="240" w:lineRule="auto"/>
        <w:rPr>
          <w:rFonts w:ascii="Times New Roman" w:eastAsia="Times New Roman" w:hAnsi="Times New Roman" w:cs="Times New Roman"/>
          <w:sz w:val="24"/>
          <w:szCs w:val="24"/>
        </w:rPr>
      </w:pPr>
      <w:r w:rsidRPr="00487AA0">
        <w:rPr>
          <w:rFonts w:ascii="Times New Roman" w:eastAsia="Times New Roman" w:hAnsi="Times New Roman" w:cs="Times New Roman"/>
          <w:sz w:val="24"/>
          <w:szCs w:val="24"/>
        </w:rPr>
        <w:t>“Noting with regret the reported repeated violations of the cease-fire in non-compliance with resolutions 338 (1973) and 339 (1973);</w:t>
      </w:r>
    </w:p>
    <w:p w:rsidR="00487AA0" w:rsidRPr="00487AA0" w:rsidRDefault="00487AA0" w:rsidP="00487AA0">
      <w:pPr>
        <w:spacing w:before="100" w:beforeAutospacing="1" w:after="100" w:afterAutospacing="1" w:line="240" w:lineRule="auto"/>
        <w:rPr>
          <w:rFonts w:ascii="Times New Roman" w:eastAsia="Times New Roman" w:hAnsi="Times New Roman" w:cs="Times New Roman"/>
          <w:sz w:val="24"/>
          <w:szCs w:val="24"/>
        </w:rPr>
      </w:pPr>
      <w:r w:rsidRPr="00487AA0">
        <w:rPr>
          <w:rFonts w:ascii="Times New Roman" w:eastAsia="Times New Roman" w:hAnsi="Times New Roman" w:cs="Times New Roman"/>
          <w:sz w:val="24"/>
          <w:szCs w:val="24"/>
        </w:rPr>
        <w:t>“Noting with concern… that the U.N. military observers have not yet been enabled to place themselves on both sides of the cease-fire line;</w:t>
      </w:r>
    </w:p>
    <w:p w:rsidR="00487AA0" w:rsidRPr="00487AA0" w:rsidRDefault="00487AA0" w:rsidP="00487AA0">
      <w:pPr>
        <w:spacing w:before="100" w:beforeAutospacing="1" w:after="100" w:afterAutospacing="1" w:line="240" w:lineRule="auto"/>
        <w:rPr>
          <w:rFonts w:ascii="Times New Roman" w:eastAsia="Times New Roman" w:hAnsi="Times New Roman" w:cs="Times New Roman"/>
          <w:sz w:val="24"/>
          <w:szCs w:val="24"/>
        </w:rPr>
      </w:pPr>
      <w:r w:rsidRPr="00487AA0">
        <w:rPr>
          <w:rFonts w:ascii="Times New Roman" w:eastAsia="Times New Roman" w:hAnsi="Times New Roman" w:cs="Times New Roman"/>
          <w:sz w:val="24"/>
          <w:szCs w:val="24"/>
        </w:rPr>
        <w:t>“(1) Demands that immediate and complete cease-fire be observed and that the parties return to the positions occupied by them at 16.50 hours GMT on Oct. 22, 1973;</w:t>
      </w:r>
    </w:p>
    <w:p w:rsidR="00487AA0" w:rsidRPr="00487AA0" w:rsidRDefault="00487AA0" w:rsidP="00487AA0">
      <w:pPr>
        <w:spacing w:before="100" w:beforeAutospacing="1" w:after="100" w:afterAutospacing="1" w:line="240" w:lineRule="auto"/>
        <w:rPr>
          <w:rFonts w:ascii="Times New Roman" w:eastAsia="Times New Roman" w:hAnsi="Times New Roman" w:cs="Times New Roman"/>
          <w:sz w:val="24"/>
          <w:szCs w:val="24"/>
        </w:rPr>
      </w:pPr>
      <w:r w:rsidRPr="00487AA0">
        <w:rPr>
          <w:rFonts w:ascii="Times New Roman" w:eastAsia="Times New Roman" w:hAnsi="Times New Roman" w:cs="Times New Roman"/>
          <w:sz w:val="24"/>
          <w:szCs w:val="24"/>
        </w:rPr>
        <w:t>“(2) Requests the Secretary-General, as an immediate step, to increase the number of U.N. military observers on both sides;</w:t>
      </w:r>
    </w:p>
    <w:p w:rsidR="00487AA0" w:rsidRPr="00487AA0" w:rsidRDefault="00487AA0" w:rsidP="00487AA0">
      <w:pPr>
        <w:spacing w:before="100" w:beforeAutospacing="1" w:after="100" w:afterAutospacing="1" w:line="240" w:lineRule="auto"/>
        <w:rPr>
          <w:rFonts w:ascii="Times New Roman" w:eastAsia="Times New Roman" w:hAnsi="Times New Roman" w:cs="Times New Roman"/>
          <w:sz w:val="24"/>
          <w:szCs w:val="24"/>
        </w:rPr>
      </w:pPr>
      <w:r w:rsidRPr="00487AA0">
        <w:rPr>
          <w:rFonts w:ascii="Times New Roman" w:eastAsia="Times New Roman" w:hAnsi="Times New Roman" w:cs="Times New Roman"/>
          <w:sz w:val="24"/>
          <w:szCs w:val="24"/>
        </w:rPr>
        <w:t>“(3) Decides to set up immediately under its authority a United Nations Emergency Force to be composed of personnel drawn from States members of the United Nations except permanent members of the security Council, and requests the Secretary-General to report within 24 hours to this effect;</w:t>
      </w:r>
    </w:p>
    <w:p w:rsidR="00487AA0" w:rsidRPr="00487AA0" w:rsidRDefault="00487AA0" w:rsidP="00487AA0">
      <w:pPr>
        <w:spacing w:before="100" w:beforeAutospacing="1" w:after="100" w:afterAutospacing="1" w:line="240" w:lineRule="auto"/>
        <w:rPr>
          <w:rFonts w:ascii="Times New Roman" w:eastAsia="Times New Roman" w:hAnsi="Times New Roman" w:cs="Times New Roman"/>
          <w:sz w:val="24"/>
          <w:szCs w:val="24"/>
        </w:rPr>
      </w:pPr>
      <w:r w:rsidRPr="00487AA0">
        <w:rPr>
          <w:rFonts w:ascii="Times New Roman" w:eastAsia="Times New Roman" w:hAnsi="Times New Roman" w:cs="Times New Roman"/>
          <w:sz w:val="24"/>
          <w:szCs w:val="24"/>
        </w:rPr>
        <w:lastRenderedPageBreak/>
        <w:t>“(4) Requests the Secretary-General to report to the Council on an urgent and continuing basis on the state of implementation of this resolution as well as resolutions 338 (1973) and 339 (1973);</w:t>
      </w:r>
    </w:p>
    <w:p w:rsidR="00487AA0" w:rsidRPr="00487AA0" w:rsidRDefault="00487AA0" w:rsidP="00487AA0">
      <w:pPr>
        <w:spacing w:before="100" w:beforeAutospacing="1" w:after="100" w:afterAutospacing="1" w:line="240" w:lineRule="auto"/>
        <w:rPr>
          <w:rFonts w:ascii="Times New Roman" w:eastAsia="Times New Roman" w:hAnsi="Times New Roman" w:cs="Times New Roman"/>
          <w:sz w:val="24"/>
          <w:szCs w:val="24"/>
        </w:rPr>
      </w:pPr>
      <w:proofErr w:type="gramStart"/>
      <w:r w:rsidRPr="00487AA0">
        <w:rPr>
          <w:rFonts w:ascii="Times New Roman" w:eastAsia="Times New Roman" w:hAnsi="Times New Roman" w:cs="Times New Roman"/>
          <w:sz w:val="24"/>
          <w:szCs w:val="24"/>
        </w:rPr>
        <w:t>“ Requests</w:t>
      </w:r>
      <w:proofErr w:type="gramEnd"/>
      <w:r w:rsidRPr="00487AA0">
        <w:rPr>
          <w:rFonts w:ascii="Times New Roman" w:eastAsia="Times New Roman" w:hAnsi="Times New Roman" w:cs="Times New Roman"/>
          <w:sz w:val="24"/>
          <w:szCs w:val="24"/>
        </w:rPr>
        <w:t xml:space="preserve"> all member-States to extend their full co-operation to </w:t>
      </w:r>
      <w:proofErr w:type="spellStart"/>
      <w:r w:rsidRPr="00487AA0">
        <w:rPr>
          <w:rFonts w:ascii="Times New Roman" w:eastAsia="Times New Roman" w:hAnsi="Times New Roman" w:cs="Times New Roman"/>
          <w:sz w:val="24"/>
          <w:szCs w:val="24"/>
        </w:rPr>
        <w:t>tim</w:t>
      </w:r>
      <w:proofErr w:type="spellEnd"/>
      <w:r w:rsidRPr="00487AA0">
        <w:rPr>
          <w:rFonts w:ascii="Times New Roman" w:eastAsia="Times New Roman" w:hAnsi="Times New Roman" w:cs="Times New Roman"/>
          <w:sz w:val="24"/>
          <w:szCs w:val="24"/>
        </w:rPr>
        <w:t xml:space="preserve"> United Nations in the implementation of this resolution as well as resolutions 338 (1973) and 339 (1973).”</w:t>
      </w:r>
    </w:p>
    <w:p w:rsidR="00487AA0" w:rsidRPr="00487AA0" w:rsidRDefault="00487AA0" w:rsidP="00487AA0">
      <w:pPr>
        <w:spacing w:before="100" w:beforeAutospacing="1" w:after="100" w:afterAutospacing="1" w:line="240" w:lineRule="auto"/>
        <w:rPr>
          <w:rFonts w:ascii="Times New Roman" w:eastAsia="Times New Roman" w:hAnsi="Times New Roman" w:cs="Times New Roman"/>
          <w:sz w:val="24"/>
          <w:szCs w:val="24"/>
        </w:rPr>
      </w:pPr>
      <w:r w:rsidRPr="00487AA0">
        <w:rPr>
          <w:rFonts w:ascii="Times New Roman" w:eastAsia="Times New Roman" w:hAnsi="Times New Roman" w:cs="Times New Roman"/>
          <w:sz w:val="24"/>
          <w:szCs w:val="24"/>
        </w:rPr>
        <w:t>"(5</w:t>
      </w:r>
      <w:proofErr w:type="gramStart"/>
      <w:r w:rsidRPr="00487AA0">
        <w:rPr>
          <w:rFonts w:ascii="Times New Roman" w:eastAsia="Times New Roman" w:hAnsi="Times New Roman" w:cs="Times New Roman"/>
          <w:sz w:val="24"/>
          <w:szCs w:val="24"/>
        </w:rPr>
        <w:t>)Requests</w:t>
      </w:r>
      <w:proofErr w:type="gramEnd"/>
      <w:r w:rsidRPr="00487AA0">
        <w:rPr>
          <w:rFonts w:ascii="Times New Roman" w:eastAsia="Times New Roman" w:hAnsi="Times New Roman" w:cs="Times New Roman"/>
          <w:sz w:val="24"/>
          <w:szCs w:val="24"/>
        </w:rPr>
        <w:t xml:space="preserve"> all member-States to extend their full co-operation to </w:t>
      </w:r>
      <w:proofErr w:type="spellStart"/>
      <w:r w:rsidRPr="00487AA0">
        <w:rPr>
          <w:rFonts w:ascii="Times New Roman" w:eastAsia="Times New Roman" w:hAnsi="Times New Roman" w:cs="Times New Roman"/>
          <w:sz w:val="24"/>
          <w:szCs w:val="24"/>
        </w:rPr>
        <w:t>tim</w:t>
      </w:r>
      <w:proofErr w:type="spellEnd"/>
      <w:r w:rsidRPr="00487AA0">
        <w:rPr>
          <w:rFonts w:ascii="Times New Roman" w:eastAsia="Times New Roman" w:hAnsi="Times New Roman" w:cs="Times New Roman"/>
          <w:sz w:val="24"/>
          <w:szCs w:val="24"/>
        </w:rPr>
        <w:t xml:space="preserve"> United Nations in the implementation of this resolution as well as resolutions 338(1973) and 339(1973)."</w:t>
      </w:r>
    </w:p>
    <w:p w:rsidR="00487AA0" w:rsidRPr="00487AA0" w:rsidRDefault="00487AA0" w:rsidP="00487AA0">
      <w:pPr>
        <w:spacing w:before="100" w:beforeAutospacing="1" w:after="100" w:afterAutospacing="1" w:line="240" w:lineRule="auto"/>
        <w:rPr>
          <w:rFonts w:ascii="Times New Roman" w:eastAsia="Times New Roman" w:hAnsi="Times New Roman" w:cs="Times New Roman"/>
          <w:sz w:val="24"/>
          <w:szCs w:val="24"/>
        </w:rPr>
      </w:pPr>
      <w:r w:rsidRPr="00487AA0">
        <w:rPr>
          <w:rFonts w:ascii="Times New Roman" w:eastAsia="Times New Roman" w:hAnsi="Times New Roman" w:cs="Times New Roman"/>
          <w:sz w:val="24"/>
          <w:szCs w:val="24"/>
        </w:rPr>
        <w:t xml:space="preserve">The clause stipulating that no troops from any of the five permanent members of the </w:t>
      </w:r>
      <w:proofErr w:type="gramStart"/>
      <w:r w:rsidRPr="00487AA0">
        <w:rPr>
          <w:rFonts w:ascii="Times New Roman" w:eastAsia="Times New Roman" w:hAnsi="Times New Roman" w:cs="Times New Roman"/>
          <w:sz w:val="24"/>
          <w:szCs w:val="24"/>
        </w:rPr>
        <w:t>security</w:t>
      </w:r>
      <w:proofErr w:type="gramEnd"/>
      <w:r w:rsidRPr="00487AA0">
        <w:rPr>
          <w:rFonts w:ascii="Times New Roman" w:eastAsia="Times New Roman" w:hAnsi="Times New Roman" w:cs="Times New Roman"/>
          <w:sz w:val="24"/>
          <w:szCs w:val="24"/>
        </w:rPr>
        <w:t xml:space="preserve"> Council should serve in the U.S. Force was inserted on American insistence, an amendment to this effect to the original resolution being moved by Mr. </w:t>
      </w:r>
      <w:proofErr w:type="spellStart"/>
      <w:r w:rsidRPr="00487AA0">
        <w:rPr>
          <w:rFonts w:ascii="Times New Roman" w:eastAsia="Times New Roman" w:hAnsi="Times New Roman" w:cs="Times New Roman"/>
          <w:sz w:val="24"/>
          <w:szCs w:val="24"/>
        </w:rPr>
        <w:t>Scali</w:t>
      </w:r>
      <w:proofErr w:type="spellEnd"/>
      <w:r w:rsidRPr="00487AA0">
        <w:rPr>
          <w:rFonts w:ascii="Times New Roman" w:eastAsia="Times New Roman" w:hAnsi="Times New Roman" w:cs="Times New Roman"/>
          <w:sz w:val="24"/>
          <w:szCs w:val="24"/>
        </w:rPr>
        <w:t xml:space="preserve"> and accepted by the Council. Although Mr. </w:t>
      </w:r>
      <w:proofErr w:type="spellStart"/>
      <w:r w:rsidRPr="00487AA0">
        <w:rPr>
          <w:rFonts w:ascii="Times New Roman" w:eastAsia="Times New Roman" w:hAnsi="Times New Roman" w:cs="Times New Roman"/>
          <w:sz w:val="24"/>
          <w:szCs w:val="24"/>
        </w:rPr>
        <w:t>Malik</w:t>
      </w:r>
      <w:proofErr w:type="spellEnd"/>
      <w:r w:rsidRPr="00487AA0">
        <w:rPr>
          <w:rFonts w:ascii="Times New Roman" w:eastAsia="Times New Roman" w:hAnsi="Times New Roman" w:cs="Times New Roman"/>
          <w:sz w:val="24"/>
          <w:szCs w:val="24"/>
        </w:rPr>
        <w:t xml:space="preserve"> accepted the amendment “with reservations”, he said that in the circumstances the Soviet Union would not oppose it, and the resolution, as amended, was accordingly supported by the two super-Powers. At the same time Mr. </w:t>
      </w:r>
      <w:proofErr w:type="spellStart"/>
      <w:r w:rsidRPr="00487AA0">
        <w:rPr>
          <w:rFonts w:ascii="Times New Roman" w:eastAsia="Times New Roman" w:hAnsi="Times New Roman" w:cs="Times New Roman"/>
          <w:sz w:val="24"/>
          <w:szCs w:val="24"/>
        </w:rPr>
        <w:t>Malik</w:t>
      </w:r>
      <w:proofErr w:type="spellEnd"/>
      <w:r w:rsidRPr="00487AA0">
        <w:rPr>
          <w:rFonts w:ascii="Times New Roman" w:eastAsia="Times New Roman" w:hAnsi="Times New Roman" w:cs="Times New Roman"/>
          <w:sz w:val="24"/>
          <w:szCs w:val="24"/>
        </w:rPr>
        <w:t xml:space="preserve"> urged that the U.N. observers, nearly all of whom were at present drawn from Western countries, should also be recruited from socialist and non-aligned countries in accordance with the principle of equitable geographical representation. The Chinese delegate, while refraining from using the veto, described all three of the Council's resolutions (those of Oct. 22, 23 and 25) as “worthless scraps of paper”; again accused the U.S.A. and the </w:t>
      </w:r>
      <w:proofErr w:type="spellStart"/>
      <w:r w:rsidRPr="00487AA0">
        <w:rPr>
          <w:rFonts w:ascii="Times New Roman" w:eastAsia="Times New Roman" w:hAnsi="Times New Roman" w:cs="Times New Roman"/>
          <w:sz w:val="24"/>
          <w:szCs w:val="24"/>
        </w:rPr>
        <w:t>U.S.S.R.of</w:t>
      </w:r>
      <w:proofErr w:type="spellEnd"/>
      <w:r w:rsidRPr="00487AA0">
        <w:rPr>
          <w:rFonts w:ascii="Times New Roman" w:eastAsia="Times New Roman" w:hAnsi="Times New Roman" w:cs="Times New Roman"/>
          <w:sz w:val="24"/>
          <w:szCs w:val="24"/>
        </w:rPr>
        <w:t xml:space="preserve"> “collusion” in pursuing their “imperialistic alms “in the Middle East; predicted that the U.N. Emergency Force would leave “evil consequences” in its wake; but said that he would not vote against the resolution out of respect for the Third World countries which had introduced it.</w:t>
      </w:r>
    </w:p>
    <w:p w:rsidR="00487AA0" w:rsidRDefault="00487AA0" w:rsidP="00487AA0">
      <w:pPr>
        <w:pStyle w:val="NormalWeb"/>
      </w:pPr>
      <w:r>
        <w:t xml:space="preserve">At a press conference on </w:t>
      </w:r>
      <w:r>
        <w:rPr>
          <w:rStyle w:val="HTMLAcronym"/>
        </w:rPr>
        <w:t>Oct. 26</w:t>
      </w:r>
      <w:r>
        <w:t xml:space="preserve"> President Nixon disclosed that, prior to the security Council's resolution of </w:t>
      </w:r>
      <w:r>
        <w:rPr>
          <w:rStyle w:val="HTMLAcronym"/>
        </w:rPr>
        <w:t>Oct. 25</w:t>
      </w:r>
      <w:r>
        <w:t xml:space="preserve">, a “potentially explosive crisis” had arisen as a result of information which had “led </w:t>
      </w:r>
      <w:r>
        <w:rPr>
          <w:rStyle w:val="ks-highlight"/>
        </w:rPr>
        <w:t>us</w:t>
      </w:r>
      <w:r>
        <w:t xml:space="preserve"> to believe that the </w:t>
      </w:r>
      <w:r>
        <w:rPr>
          <w:rStyle w:val="ks-highlight"/>
        </w:rPr>
        <w:t>Soviet</w:t>
      </w:r>
      <w:r>
        <w:rPr>
          <w:rStyle w:val="HTMLAcronym"/>
        </w:rPr>
        <w:t xml:space="preserve"> </w:t>
      </w:r>
      <w:r>
        <w:rPr>
          <w:rStyle w:val="ks-highlight"/>
        </w:rPr>
        <w:t>Union</w:t>
      </w:r>
      <w:r>
        <w:t xml:space="preserve"> was planning to send a very substantial force” into the Middle East. As a result of this information, said the President, he had ordered a precautionary alert of </w:t>
      </w:r>
      <w:r>
        <w:rPr>
          <w:rStyle w:val="HTMLAcronym"/>
        </w:rPr>
        <w:t>American</w:t>
      </w:r>
      <w:r>
        <w:t xml:space="preserve"> military forces throughout the world, its purpose being “to indicate to the </w:t>
      </w:r>
      <w:r>
        <w:rPr>
          <w:rStyle w:val="ks-highlight"/>
        </w:rPr>
        <w:t>Soviet</w:t>
      </w:r>
      <w:r>
        <w:rPr>
          <w:rStyle w:val="HTMLAcronym"/>
        </w:rPr>
        <w:t xml:space="preserve"> </w:t>
      </w:r>
      <w:r>
        <w:rPr>
          <w:rStyle w:val="ks-highlight"/>
        </w:rPr>
        <w:t>Union</w:t>
      </w:r>
      <w:r>
        <w:t xml:space="preserve"> that we could not accept any unilateral move on their part to move military forces into the Mideast”. Mr. Nixon went on to describe how the situation had been “de-fused” as a result of messages which he had exchanged with Mr. Brezhnev, with the result that both countries gave their joint support to the </w:t>
      </w:r>
      <w:proofErr w:type="gramStart"/>
      <w:r>
        <w:t>security</w:t>
      </w:r>
      <w:proofErr w:type="gramEnd"/>
      <w:r>
        <w:t xml:space="preserve"> Council resolution for the </w:t>
      </w:r>
      <w:proofErr w:type="spellStart"/>
      <w:r>
        <w:t>despatch</w:t>
      </w:r>
      <w:proofErr w:type="spellEnd"/>
      <w:r>
        <w:t xml:space="preserve"> of a U.N. Force to the Middle East which would exclude troops of the five permanent Council members.</w:t>
      </w:r>
    </w:p>
    <w:p w:rsidR="00487AA0" w:rsidRDefault="00487AA0" w:rsidP="00487AA0">
      <w:pPr>
        <w:pStyle w:val="NormalWeb"/>
      </w:pPr>
      <w:r>
        <w:t>The President's statement was as follows:</w:t>
      </w:r>
    </w:p>
    <w:p w:rsidR="00487AA0" w:rsidRDefault="00487AA0" w:rsidP="00487AA0">
      <w:pPr>
        <w:pStyle w:val="NormalWeb"/>
      </w:pPr>
      <w:r>
        <w:t xml:space="preserve">“The cease-fire is holding. There have been some violations, but generally speaking it can be said that it is holding at this time. As you know, as a result of the U.N. resolution which was agreed to yesterday by a vote of 14 to 0, a peace-keeping force will go to the Mideast. This force, however, will not include any forces from the major Powers, including, of course, the </w:t>
      </w:r>
      <w:r>
        <w:rPr>
          <w:rStyle w:val="HTMLAcronym"/>
        </w:rPr>
        <w:t>United States</w:t>
      </w:r>
      <w:r>
        <w:t xml:space="preserve"> </w:t>
      </w:r>
      <w:r>
        <w:rPr>
          <w:rStyle w:val="ks-highlight"/>
        </w:rPr>
        <w:t>and</w:t>
      </w:r>
      <w:r>
        <w:t xml:space="preserve"> the </w:t>
      </w:r>
      <w:r>
        <w:rPr>
          <w:rStyle w:val="ks-highlight"/>
        </w:rPr>
        <w:t>Soviet</w:t>
      </w:r>
      <w:r>
        <w:rPr>
          <w:rStyle w:val="HTMLAcronym"/>
        </w:rPr>
        <w:t xml:space="preserve"> </w:t>
      </w:r>
      <w:r>
        <w:rPr>
          <w:rStyle w:val="ks-highlight"/>
        </w:rPr>
        <w:t>Union</w:t>
      </w:r>
      <w:r>
        <w:t>.</w:t>
      </w:r>
    </w:p>
    <w:p w:rsidR="00487AA0" w:rsidRDefault="00487AA0" w:rsidP="00487AA0">
      <w:pPr>
        <w:pStyle w:val="NormalWeb"/>
      </w:pPr>
      <w:r>
        <w:lastRenderedPageBreak/>
        <w:t xml:space="preserve">“The question, however, has arisen as to whether observers from major Powers could go to the Mideast. My up-to-the-minute report on that, </w:t>
      </w:r>
      <w:r>
        <w:rPr>
          <w:rStyle w:val="ks-highlight"/>
        </w:rPr>
        <w:t>and</w:t>
      </w:r>
      <w:r>
        <w:t xml:space="preserve"> I just talked to Dr. </w:t>
      </w:r>
      <w:r>
        <w:rPr>
          <w:rStyle w:val="HTMLAcronym"/>
        </w:rPr>
        <w:t>Kissinger</w:t>
      </w:r>
      <w:r>
        <w:t xml:space="preserve"> five minutes before coming down, is this: we will send observers to the Mideast if requested by the Secretary-General of the United Nations, </w:t>
      </w:r>
      <w:r>
        <w:rPr>
          <w:rStyle w:val="ks-highlight"/>
        </w:rPr>
        <w:t>and</w:t>
      </w:r>
      <w:r>
        <w:t xml:space="preserve"> we have reason to expect that we will receive such a request.</w:t>
      </w:r>
    </w:p>
    <w:p w:rsidR="00487AA0" w:rsidRDefault="00487AA0" w:rsidP="00487AA0">
      <w:pPr>
        <w:pStyle w:val="NormalWeb"/>
      </w:pPr>
      <w:r>
        <w:t xml:space="preserve">“With regard to the peace-keeping force, I think it is important for all of you… to know why the </w:t>
      </w:r>
      <w:r>
        <w:rPr>
          <w:rStyle w:val="HTMLAcronym"/>
        </w:rPr>
        <w:t>United States</w:t>
      </w:r>
      <w:r>
        <w:t xml:space="preserve"> has insisted that </w:t>
      </w:r>
      <w:proofErr w:type="gramStart"/>
      <w:r>
        <w:t>major</w:t>
      </w:r>
      <w:proofErr w:type="gramEnd"/>
      <w:r>
        <w:t xml:space="preserve"> Powers not be part of the peace-keeping force, </w:t>
      </w:r>
      <w:r>
        <w:rPr>
          <w:rStyle w:val="ks-highlight"/>
        </w:rPr>
        <w:t>and</w:t>
      </w:r>
      <w:r>
        <w:t xml:space="preserve"> that major Powers should not introduce military forces into the Mideast.</w:t>
      </w:r>
    </w:p>
    <w:p w:rsidR="00487AA0" w:rsidRDefault="00487AA0" w:rsidP="00487AA0">
      <w:pPr>
        <w:pStyle w:val="NormalWeb"/>
      </w:pPr>
      <w:r>
        <w:t xml:space="preserve">“A very significant </w:t>
      </w:r>
      <w:r>
        <w:rPr>
          <w:rStyle w:val="ks-highlight"/>
        </w:rPr>
        <w:t>and</w:t>
      </w:r>
      <w:r>
        <w:t xml:space="preserve"> potentially explosive crisis developed on Wednesday of this </w:t>
      </w:r>
      <w:proofErr w:type="gramStart"/>
      <w:r>
        <w:t>week[</w:t>
      </w:r>
      <w:proofErr w:type="gramEnd"/>
      <w:r>
        <w:t xml:space="preserve">Oct. 24]. We obtained information which led </w:t>
      </w:r>
      <w:r>
        <w:rPr>
          <w:rStyle w:val="ks-highlight"/>
        </w:rPr>
        <w:t>us</w:t>
      </w:r>
      <w:r>
        <w:t xml:space="preserve"> to believe that the </w:t>
      </w:r>
      <w:r>
        <w:rPr>
          <w:rStyle w:val="ks-highlight"/>
        </w:rPr>
        <w:t>Soviet</w:t>
      </w:r>
      <w:r>
        <w:rPr>
          <w:rStyle w:val="HTMLAcronym"/>
        </w:rPr>
        <w:t xml:space="preserve"> </w:t>
      </w:r>
      <w:r>
        <w:rPr>
          <w:rStyle w:val="ks-highlight"/>
        </w:rPr>
        <w:t>Union</w:t>
      </w:r>
      <w:r>
        <w:t xml:space="preserve"> was planning to send a very substantial force into the Mideast, a military force. When I received that information, I ordered, shortly after midnight on Thursday </w:t>
      </w:r>
      <w:proofErr w:type="gramStart"/>
      <w:r>
        <w:t>morning[</w:t>
      </w:r>
      <w:proofErr w:type="gramEnd"/>
      <w:r>
        <w:t xml:space="preserve">Oct. 25], an alert for all </w:t>
      </w:r>
      <w:r>
        <w:rPr>
          <w:rStyle w:val="HTMLAcronym"/>
        </w:rPr>
        <w:t>American</w:t>
      </w:r>
      <w:r>
        <w:t xml:space="preserve"> forces around the world. This was a precautionary alert. The purpose of that was to indicate to the </w:t>
      </w:r>
      <w:r>
        <w:rPr>
          <w:rStyle w:val="ks-highlight"/>
        </w:rPr>
        <w:t>Soviet</w:t>
      </w:r>
      <w:r>
        <w:rPr>
          <w:rStyle w:val="HTMLAcronym"/>
        </w:rPr>
        <w:t xml:space="preserve"> </w:t>
      </w:r>
      <w:r>
        <w:rPr>
          <w:rStyle w:val="ks-highlight"/>
        </w:rPr>
        <w:t>Union</w:t>
      </w:r>
      <w:r>
        <w:t xml:space="preserve"> that we could not accept any unilateral move on their part to move military forces into the Mideast. At the same time, in the early morning hours, I also proceeded on the diplomatic front. In a message to Mr. Brezhnev, an urgent message, I indicated to him our reasoning </w:t>
      </w:r>
      <w:r>
        <w:rPr>
          <w:rStyle w:val="ks-highlight"/>
        </w:rPr>
        <w:t>and</w:t>
      </w:r>
      <w:r>
        <w:t xml:space="preserve"> I urged that we not proceed along that course, </w:t>
      </w:r>
      <w:r>
        <w:rPr>
          <w:rStyle w:val="ks-highlight"/>
        </w:rPr>
        <w:t>and</w:t>
      </w:r>
      <w:r>
        <w:t xml:space="preserve"> that, instead, we join in the United Nations in supporting a resolution which would exclude any major Powers from participating in a peace-keeping force.</w:t>
      </w:r>
    </w:p>
    <w:p w:rsidR="00487AA0" w:rsidRDefault="00487AA0" w:rsidP="00487AA0">
      <w:pPr>
        <w:pStyle w:val="NormalWeb"/>
      </w:pPr>
      <w:r>
        <w:t xml:space="preserve">“As a result of that communication, </w:t>
      </w:r>
      <w:r>
        <w:rPr>
          <w:rStyle w:val="ks-highlight"/>
        </w:rPr>
        <w:t>and</w:t>
      </w:r>
      <w:r>
        <w:t xml:space="preserve"> the return that I received from Mr. Brezhnev—we had several exchanges, I should say—we reached the conclusion that we would jointly support the resolution which was adopted in the United Nations.</w:t>
      </w:r>
    </w:p>
    <w:p w:rsidR="00487AA0" w:rsidRDefault="00487AA0" w:rsidP="00487AA0">
      <w:pPr>
        <w:pStyle w:val="NormalWeb"/>
      </w:pPr>
      <w:r>
        <w:t xml:space="preserve">“We now come, of course, to the critical time in terms of the future of the Mideast. </w:t>
      </w:r>
      <w:r>
        <w:rPr>
          <w:rStyle w:val="ks-highlight"/>
        </w:rPr>
        <w:t>And</w:t>
      </w:r>
      <w:r>
        <w:t xml:space="preserve"> here, the outlook is far more hopeful than what we have been through this past week. I think I could safely say that the chance for not just a cease-fire, which we presently have </w:t>
      </w:r>
      <w:r>
        <w:rPr>
          <w:rStyle w:val="ks-highlight"/>
        </w:rPr>
        <w:t>and</w:t>
      </w:r>
      <w:r>
        <w:t xml:space="preserve"> which, of course, we have had in the Mideast for some time, but the outlook for a permanent peace is the best that it has been in 20 years.</w:t>
      </w:r>
    </w:p>
    <w:p w:rsidR="00487AA0" w:rsidRDefault="00487AA0" w:rsidP="00487AA0">
      <w:pPr>
        <w:pStyle w:val="NormalWeb"/>
      </w:pPr>
      <w:r>
        <w:t xml:space="preserve">“The reason for this is that the two major Powers, the </w:t>
      </w:r>
      <w:r>
        <w:rPr>
          <w:rStyle w:val="ks-highlight"/>
        </w:rPr>
        <w:t>Soviet</w:t>
      </w:r>
      <w:r>
        <w:rPr>
          <w:rStyle w:val="HTMLAcronym"/>
        </w:rPr>
        <w:t xml:space="preserve"> </w:t>
      </w:r>
      <w:r>
        <w:rPr>
          <w:rStyle w:val="ks-highlight"/>
        </w:rPr>
        <w:t>Union</w:t>
      </w:r>
      <w:r>
        <w:t xml:space="preserve"> </w:t>
      </w:r>
      <w:r>
        <w:rPr>
          <w:rStyle w:val="ks-highlight"/>
        </w:rPr>
        <w:t>and</w:t>
      </w:r>
      <w:r>
        <w:t xml:space="preserve"> the </w:t>
      </w:r>
      <w:r>
        <w:rPr>
          <w:rStyle w:val="HTMLAcronym"/>
        </w:rPr>
        <w:t>United States</w:t>
      </w:r>
      <w:r>
        <w:t xml:space="preserve">, have agreed—this was one of the results of Dr. </w:t>
      </w:r>
      <w:r>
        <w:rPr>
          <w:rStyle w:val="HTMLAcronym"/>
        </w:rPr>
        <w:t>Kissinger</w:t>
      </w:r>
      <w:r>
        <w:t>'s trip to Moscow—that we would participate in trying to expedite the talks between the parties involved. That does not mean that the two major Powers will impose a settlement. It does mean, however, that we will use our influence with the nations in the area to expedite a settlement. The reason we feel this is important is that first, from the standpoint of the nations in the Mideast, none of them—</w:t>
      </w:r>
      <w:r>
        <w:rPr>
          <w:rStyle w:val="ks-highlight"/>
        </w:rPr>
        <w:t>Israel</w:t>
      </w:r>
      <w:r>
        <w:t xml:space="preserve">, </w:t>
      </w:r>
      <w:r>
        <w:rPr>
          <w:rStyle w:val="HTMLAcronym"/>
        </w:rPr>
        <w:t>Egypt</w:t>
      </w:r>
      <w:r>
        <w:t xml:space="preserve">, </w:t>
      </w:r>
      <w:r>
        <w:rPr>
          <w:rStyle w:val="HTMLAcronym"/>
        </w:rPr>
        <w:t>Syrian</w:t>
      </w:r>
      <w:r>
        <w:t>—can or should go through the agony of another war.</w:t>
      </w:r>
    </w:p>
    <w:p w:rsidR="00487AA0" w:rsidRDefault="00487AA0" w:rsidP="00487AA0">
      <w:pPr>
        <w:pStyle w:val="NormalWeb"/>
      </w:pPr>
      <w:r>
        <w:t xml:space="preserve">“The losses in this war on both sides have been very, very high. </w:t>
      </w:r>
      <w:r>
        <w:rPr>
          <w:rStyle w:val="ks-highlight"/>
        </w:rPr>
        <w:t>And</w:t>
      </w:r>
      <w:r>
        <w:t xml:space="preserve"> the tragedy must not occur again. There have been four of these wars over the past 20 years. But beyond that, it is vitally important to the peace of the world that this potential trouble-spot, which is really one of the most potentially explosive areas in the world, should not become an area in which the major Powers come together in confrontation.</w:t>
      </w:r>
    </w:p>
    <w:p w:rsidR="00487AA0" w:rsidRDefault="00487AA0" w:rsidP="00487AA0">
      <w:pPr>
        <w:pStyle w:val="NormalWeb"/>
      </w:pPr>
      <w:r>
        <w:lastRenderedPageBreak/>
        <w:t xml:space="preserve">“What the developments of this week should indicate to all of </w:t>
      </w:r>
      <w:r>
        <w:rPr>
          <w:rStyle w:val="ks-highlight"/>
        </w:rPr>
        <w:t>us</w:t>
      </w:r>
      <w:r>
        <w:t xml:space="preserve"> is that the </w:t>
      </w:r>
      <w:r>
        <w:rPr>
          <w:rStyle w:val="HTMLAcronym"/>
        </w:rPr>
        <w:t>United States</w:t>
      </w:r>
      <w:r>
        <w:t xml:space="preserve"> </w:t>
      </w:r>
      <w:r>
        <w:rPr>
          <w:rStyle w:val="ks-highlight"/>
        </w:rPr>
        <w:t>and</w:t>
      </w:r>
      <w:r>
        <w:t xml:space="preserve"> the </w:t>
      </w:r>
      <w:r>
        <w:rPr>
          <w:rStyle w:val="ks-highlight"/>
        </w:rPr>
        <w:t>Soviet</w:t>
      </w:r>
      <w:r>
        <w:rPr>
          <w:rStyle w:val="HTMLAcronym"/>
        </w:rPr>
        <w:t xml:space="preserve"> </w:t>
      </w:r>
      <w:r>
        <w:rPr>
          <w:rStyle w:val="ks-highlight"/>
        </w:rPr>
        <w:t>Union</w:t>
      </w:r>
      <w:r>
        <w:t xml:space="preserve">, who admittedly have very different objectives in the Mideast, have now agreed that it is not in their interest to have a confrontation there, a confrontation which might lead to a nuclear confrontation, </w:t>
      </w:r>
      <w:r>
        <w:rPr>
          <w:rStyle w:val="ks-highlight"/>
        </w:rPr>
        <w:t>and</w:t>
      </w:r>
      <w:r>
        <w:t xml:space="preserve"> neither of the two major Powers wants that. We have agreed, also, that if we are to avoid that, it is necessary for </w:t>
      </w:r>
      <w:r>
        <w:rPr>
          <w:rStyle w:val="ks-highlight"/>
        </w:rPr>
        <w:t>us</w:t>
      </w:r>
      <w:r>
        <w:t xml:space="preserve"> to use our influence more than we have in the past to get the negotiating track moving again, but this time moving to a conclusion. Not simply a temporary truce, but a permanent peace.</w:t>
      </w:r>
    </w:p>
    <w:p w:rsidR="00487AA0" w:rsidRDefault="00487AA0" w:rsidP="00487AA0">
      <w:pPr>
        <w:pStyle w:val="NormalWeb"/>
      </w:pPr>
      <w:r>
        <w:t xml:space="preserve">“I do not mean to suggest that it is going to come quickly, because the parties involved are still rather far apart. But I do say that now there are greater incentives within the area to find a peaceful solution, </w:t>
      </w:r>
      <w:r>
        <w:rPr>
          <w:rStyle w:val="ks-highlight"/>
        </w:rPr>
        <w:t>and</w:t>
      </w:r>
      <w:r>
        <w:t xml:space="preserve"> there are enormous incentives as far as the </w:t>
      </w:r>
      <w:r>
        <w:rPr>
          <w:rStyle w:val="HTMLAcronym"/>
        </w:rPr>
        <w:t>United States</w:t>
      </w:r>
      <w:r>
        <w:t xml:space="preserve"> is concerned, </w:t>
      </w:r>
      <w:r>
        <w:rPr>
          <w:rStyle w:val="ks-highlight"/>
        </w:rPr>
        <w:t>and</w:t>
      </w:r>
      <w:r>
        <w:t xml:space="preserve"> the </w:t>
      </w:r>
      <w:r>
        <w:rPr>
          <w:rStyle w:val="ks-highlight"/>
        </w:rPr>
        <w:t>Soviet</w:t>
      </w:r>
      <w:r>
        <w:rPr>
          <w:rStyle w:val="HTMLAcronym"/>
        </w:rPr>
        <w:t xml:space="preserve"> </w:t>
      </w:r>
      <w:r>
        <w:rPr>
          <w:rStyle w:val="ks-highlight"/>
        </w:rPr>
        <w:t>Union</w:t>
      </w:r>
      <w:r>
        <w:t xml:space="preserve"> </w:t>
      </w:r>
      <w:r>
        <w:rPr>
          <w:rStyle w:val="ks-highlight"/>
        </w:rPr>
        <w:t>and</w:t>
      </w:r>
      <w:r>
        <w:t xml:space="preserve"> other major Powers, to find such a solution.”</w:t>
      </w:r>
    </w:p>
    <w:p w:rsidR="00487AA0" w:rsidRDefault="00487AA0" w:rsidP="00487AA0">
      <w:pPr>
        <w:pStyle w:val="NormalWeb"/>
      </w:pPr>
      <w:r>
        <w:t xml:space="preserve">During succeeding days the U.S. world alert, which had included the nuclear forces, was gradually phased down, </w:t>
      </w:r>
      <w:r>
        <w:rPr>
          <w:rStyle w:val="ks-highlight"/>
        </w:rPr>
        <w:t>and</w:t>
      </w:r>
      <w:r>
        <w:t xml:space="preserve"> on </w:t>
      </w:r>
      <w:r>
        <w:rPr>
          <w:rStyle w:val="HTMLAcronym"/>
        </w:rPr>
        <w:t>Oct. 31</w:t>
      </w:r>
      <w:r>
        <w:t xml:space="preserve"> the Pentagon cancelled the military alert for all U.S. troops remaining on that status; at the same time the Pentagon said that it appeared that an alert of some 50,000 </w:t>
      </w:r>
      <w:r>
        <w:rPr>
          <w:rStyle w:val="HTMLAcronym"/>
        </w:rPr>
        <w:t>Russian</w:t>
      </w:r>
      <w:r>
        <w:t xml:space="preserve"> paratroops in the </w:t>
      </w:r>
      <w:proofErr w:type="spellStart"/>
      <w:r>
        <w:rPr>
          <w:rStyle w:val="HTMLAcronym"/>
        </w:rPr>
        <w:t>U.S.S.R.</w:t>
      </w:r>
      <w:r>
        <w:rPr>
          <w:rStyle w:val="ks-highlight"/>
        </w:rPr>
        <w:t>and</w:t>
      </w:r>
      <w:proofErr w:type="spellEnd"/>
      <w:r>
        <w:t xml:space="preserve"> Eastern Europe had also ended. In an earlier statement on </w:t>
      </w:r>
      <w:r>
        <w:rPr>
          <w:rStyle w:val="HTMLAcronym"/>
        </w:rPr>
        <w:t>Oct. 26</w:t>
      </w:r>
      <w:r>
        <w:t xml:space="preserve"> Dr. James </w:t>
      </w:r>
      <w:r>
        <w:rPr>
          <w:rStyle w:val="HTMLAcronym"/>
        </w:rPr>
        <w:t>Schlesinger</w:t>
      </w:r>
      <w:r>
        <w:t xml:space="preserve">, the U.S. </w:t>
      </w:r>
      <w:proofErr w:type="spellStart"/>
      <w:r>
        <w:t>Defence</w:t>
      </w:r>
      <w:proofErr w:type="spellEnd"/>
      <w:r>
        <w:t xml:space="preserve"> Secretary, had given three main reasons for President Nixon's decision to order a precautionary alert:(1) the alerting of </w:t>
      </w:r>
      <w:r>
        <w:rPr>
          <w:rStyle w:val="ks-highlight"/>
        </w:rPr>
        <w:t>Soviet</w:t>
      </w:r>
      <w:r>
        <w:t xml:space="preserve"> paratroops in Eastern Europe;(2) the doubling in size of the </w:t>
      </w:r>
      <w:r>
        <w:rPr>
          <w:rStyle w:val="HTMLAcronym"/>
        </w:rPr>
        <w:t>Russian</w:t>
      </w:r>
      <w:r>
        <w:t xml:space="preserve"> fleet in the Mediterranean to over 80 ships; </w:t>
      </w:r>
      <w:r>
        <w:rPr>
          <w:rStyle w:val="ks-highlight"/>
        </w:rPr>
        <w:t>and</w:t>
      </w:r>
      <w:r>
        <w:t xml:space="preserve"> (3</w:t>
      </w:r>
      <w:proofErr w:type="gramStart"/>
      <w:r>
        <w:t>)the</w:t>
      </w:r>
      <w:proofErr w:type="gramEnd"/>
      <w:r>
        <w:t xml:space="preserve"> apparent preparation of </w:t>
      </w:r>
      <w:r>
        <w:rPr>
          <w:rStyle w:val="ks-highlight"/>
        </w:rPr>
        <w:t>Soviet</w:t>
      </w:r>
      <w:r>
        <w:t xml:space="preserve"> aircraft, including large transport planes, for troop transport.</w:t>
      </w:r>
    </w:p>
    <w:p w:rsidR="00487AA0" w:rsidRDefault="00487AA0" w:rsidP="00487AA0">
      <w:pPr>
        <w:pStyle w:val="NormalWeb"/>
      </w:pPr>
      <w:r>
        <w:t xml:space="preserve">Addressing a “World Congress of Peace Forces” in Moscow on </w:t>
      </w:r>
      <w:r>
        <w:rPr>
          <w:rStyle w:val="HTMLAcronym"/>
        </w:rPr>
        <w:t>Oct. 26</w:t>
      </w:r>
      <w:r>
        <w:t xml:space="preserve">, Mr. Brezhnev spoke of “certain elements” in the NATO countries which in recent days had “artificially fanned passions by all kinds of fantastic </w:t>
      </w:r>
      <w:proofErr w:type="spellStart"/>
      <w:r>
        <w:t>rumours</w:t>
      </w:r>
      <w:proofErr w:type="spellEnd"/>
      <w:r>
        <w:t xml:space="preserve"> about the intentions of the </w:t>
      </w:r>
      <w:r>
        <w:rPr>
          <w:rStyle w:val="ks-highlight"/>
        </w:rPr>
        <w:t>Soviet</w:t>
      </w:r>
      <w:r>
        <w:rPr>
          <w:rStyle w:val="HTMLAcronym"/>
        </w:rPr>
        <w:t xml:space="preserve"> </w:t>
      </w:r>
      <w:r>
        <w:rPr>
          <w:rStyle w:val="ks-highlight"/>
        </w:rPr>
        <w:t>Union</w:t>
      </w:r>
      <w:r>
        <w:t xml:space="preserve"> in the Middle East”. In the course of his speech Mr. Brezhnev stated that President Sadat had asked </w:t>
      </w:r>
      <w:proofErr w:type="spellStart"/>
      <w:r>
        <w:t>beth</w:t>
      </w:r>
      <w:proofErr w:type="spellEnd"/>
      <w:r>
        <w:t xml:space="preserve"> the </w:t>
      </w:r>
      <w:r>
        <w:rPr>
          <w:rStyle w:val="ks-highlight"/>
        </w:rPr>
        <w:t>Soviet</w:t>
      </w:r>
      <w:r>
        <w:rPr>
          <w:rStyle w:val="HTMLAcronym"/>
        </w:rPr>
        <w:t xml:space="preserve"> </w:t>
      </w:r>
      <w:r>
        <w:rPr>
          <w:rStyle w:val="ks-highlight"/>
        </w:rPr>
        <w:t>Union</w:t>
      </w:r>
      <w:r>
        <w:t xml:space="preserve"> </w:t>
      </w:r>
      <w:r>
        <w:rPr>
          <w:rStyle w:val="ks-highlight"/>
        </w:rPr>
        <w:t>and</w:t>
      </w:r>
      <w:r>
        <w:t xml:space="preserve"> the </w:t>
      </w:r>
      <w:r>
        <w:rPr>
          <w:rStyle w:val="HTMLAcronym"/>
        </w:rPr>
        <w:t>United States</w:t>
      </w:r>
      <w:r>
        <w:t xml:space="preserve"> to send “representatives” into the area of military operations to ensure the </w:t>
      </w:r>
      <w:proofErr w:type="spellStart"/>
      <w:r>
        <w:t>fulfilment</w:t>
      </w:r>
      <w:proofErr w:type="spellEnd"/>
      <w:r>
        <w:t xml:space="preserve"> of the U.N. cease-fire resolutions, adding that such representatives had already been sent by the U.S.S.R</w:t>
      </w:r>
      <w:proofErr w:type="gramStart"/>
      <w:r>
        <w:t>.[</w:t>
      </w:r>
      <w:proofErr w:type="gramEnd"/>
      <w:r>
        <w:t xml:space="preserve">The </w:t>
      </w:r>
      <w:r>
        <w:rPr>
          <w:rStyle w:val="ks-highlight"/>
        </w:rPr>
        <w:t>Soviet</w:t>
      </w:r>
      <w:r>
        <w:t xml:space="preserve"> leader did not mention the status of the "representatives" sent to the Middle East, but they were believed to have been observers </w:t>
      </w:r>
      <w:r>
        <w:rPr>
          <w:rStyle w:val="ks-highlight"/>
        </w:rPr>
        <w:t>and</w:t>
      </w:r>
      <w:r>
        <w:t xml:space="preserve"> not </w:t>
      </w:r>
      <w:proofErr w:type="spellStart"/>
      <w:r>
        <w:t>millitary</w:t>
      </w:r>
      <w:proofErr w:type="spellEnd"/>
      <w:r>
        <w:t xml:space="preserve"> personnel.] While strongly critical of </w:t>
      </w:r>
      <w:r>
        <w:rPr>
          <w:rStyle w:val="ks-highlight"/>
        </w:rPr>
        <w:t>Israel</w:t>
      </w:r>
      <w:r>
        <w:t xml:space="preserve">, Mr. Brezhnev declared that the </w:t>
      </w:r>
      <w:r>
        <w:rPr>
          <w:rStyle w:val="ks-highlight"/>
        </w:rPr>
        <w:t>Soviet</w:t>
      </w:r>
      <w:r>
        <w:rPr>
          <w:rStyle w:val="HTMLAcronym"/>
        </w:rPr>
        <w:t xml:space="preserve"> </w:t>
      </w:r>
      <w:r>
        <w:rPr>
          <w:rStyle w:val="ks-highlight"/>
        </w:rPr>
        <w:t>Union</w:t>
      </w:r>
      <w:r>
        <w:t xml:space="preserve"> was ready to co-operate fully with “all interested countries” in keeping the peace in the Middle East, stressing that “all the States </w:t>
      </w:r>
      <w:r>
        <w:rPr>
          <w:rStyle w:val="ks-highlight"/>
        </w:rPr>
        <w:t>and</w:t>
      </w:r>
      <w:r>
        <w:t xml:space="preserve"> peoples of the area—I repeat, all of them—must be assured of peace, security </w:t>
      </w:r>
      <w:r>
        <w:rPr>
          <w:rStyle w:val="ks-highlight"/>
        </w:rPr>
        <w:t>and</w:t>
      </w:r>
      <w:r>
        <w:t xml:space="preserve"> inviolability of their borders”.</w:t>
      </w:r>
    </w:p>
    <w:p w:rsidR="00487AA0" w:rsidRDefault="00487AA0" w:rsidP="00487AA0">
      <w:pPr>
        <w:pStyle w:val="NormalWeb"/>
      </w:pPr>
      <w:r>
        <w:t xml:space="preserve">In that part of his speech dealing with the Middle East crisis, Mr. Brezhnev said: “The flashpoint of tension in that region has erupted into war for the fourth time. This month's hostilities reached paralleled intensity, with heavy casualties on both sides…. The latest developments have very strikingly shown the whole world the danger of the situation in the Middle East </w:t>
      </w:r>
      <w:r>
        <w:rPr>
          <w:rStyle w:val="ks-highlight"/>
        </w:rPr>
        <w:t>and</w:t>
      </w:r>
      <w:r>
        <w:t xml:space="preserve"> the pressing need to change it….</w:t>
      </w:r>
    </w:p>
    <w:p w:rsidR="00487AA0" w:rsidRDefault="00487AA0" w:rsidP="00487AA0">
      <w:pPr>
        <w:pStyle w:val="NormalWeb"/>
      </w:pPr>
      <w:r>
        <w:t xml:space="preserve">“What are the basic causes of the military conflicts that have periodically broken out in that region, including the present war From our point of view the answer is self-apparent: the seizure by </w:t>
      </w:r>
      <w:proofErr w:type="spellStart"/>
      <w:r>
        <w:t>lsrael</w:t>
      </w:r>
      <w:proofErr w:type="spellEnd"/>
      <w:r>
        <w:t xml:space="preserve"> of Arab territories as a result of aggression, Tel Aviv's stubborn refusal to take the legitimate rights of the Arab peoples into account, </w:t>
      </w:r>
      <w:r>
        <w:rPr>
          <w:rStyle w:val="ks-highlight"/>
        </w:rPr>
        <w:t>and</w:t>
      </w:r>
      <w:r>
        <w:t xml:space="preserve"> the support this policy of aggression is </w:t>
      </w:r>
      <w:r>
        <w:lastRenderedPageBreak/>
        <w:t xml:space="preserve">getting from forces of the capitalist world seeking to hinder the free </w:t>
      </w:r>
      <w:r>
        <w:rPr>
          <w:rStyle w:val="ks-highlight"/>
        </w:rPr>
        <w:t>and</w:t>
      </w:r>
      <w:r>
        <w:t xml:space="preserve"> independent development of progressive Arab States….</w:t>
      </w:r>
    </w:p>
    <w:p w:rsidR="00487AA0" w:rsidRDefault="00487AA0" w:rsidP="00487AA0">
      <w:pPr>
        <w:pStyle w:val="NormalWeb"/>
      </w:pPr>
      <w:r>
        <w:t xml:space="preserve">“As everyone knows, acting on the initiative of the </w:t>
      </w:r>
      <w:r>
        <w:rPr>
          <w:rStyle w:val="ks-highlight"/>
        </w:rPr>
        <w:t>Soviet</w:t>
      </w:r>
      <w:r>
        <w:rPr>
          <w:rStyle w:val="HTMLAcronym"/>
        </w:rPr>
        <w:t xml:space="preserve"> </w:t>
      </w:r>
      <w:r>
        <w:rPr>
          <w:rStyle w:val="ks-highlight"/>
        </w:rPr>
        <w:t>Union</w:t>
      </w:r>
      <w:r>
        <w:t xml:space="preserve"> </w:t>
      </w:r>
      <w:r>
        <w:rPr>
          <w:rStyle w:val="ks-highlight"/>
        </w:rPr>
        <w:t>and</w:t>
      </w:r>
      <w:r>
        <w:t xml:space="preserve"> the </w:t>
      </w:r>
      <w:r>
        <w:rPr>
          <w:rStyle w:val="HTMLAcronym"/>
        </w:rPr>
        <w:t>United States</w:t>
      </w:r>
      <w:r>
        <w:t xml:space="preserve">, the U.N. </w:t>
      </w:r>
      <w:proofErr w:type="gramStart"/>
      <w:r>
        <w:t>security</w:t>
      </w:r>
      <w:proofErr w:type="gramEnd"/>
      <w:r>
        <w:t xml:space="preserve"> Council twice, on </w:t>
      </w:r>
      <w:r>
        <w:rPr>
          <w:rStyle w:val="HTMLAcronym"/>
        </w:rPr>
        <w:t>Oct. 22</w:t>
      </w:r>
      <w:r>
        <w:t xml:space="preserve"> </w:t>
      </w:r>
      <w:r>
        <w:rPr>
          <w:rStyle w:val="ks-highlight"/>
        </w:rPr>
        <w:t>and</w:t>
      </w:r>
      <w:r>
        <w:t xml:space="preserve"> 23, passed resolutions calling for an immediate cease-fire. On both occasions, while proclaiming its compliance with the </w:t>
      </w:r>
      <w:proofErr w:type="gramStart"/>
      <w:r>
        <w:t>security</w:t>
      </w:r>
      <w:proofErr w:type="gramEnd"/>
      <w:r>
        <w:t xml:space="preserve"> Council's resolutions, </w:t>
      </w:r>
      <w:proofErr w:type="spellStart"/>
      <w:r>
        <w:t>lsrael</w:t>
      </w:r>
      <w:proofErr w:type="spellEnd"/>
      <w:r>
        <w:t xml:space="preserve">, in fact, treacherously violated them </w:t>
      </w:r>
      <w:r>
        <w:rPr>
          <w:rStyle w:val="ks-highlight"/>
        </w:rPr>
        <w:t>and</w:t>
      </w:r>
      <w:r>
        <w:t xml:space="preserve"> continued its aggressive actions against </w:t>
      </w:r>
      <w:r>
        <w:rPr>
          <w:rStyle w:val="HTMLAcronym"/>
        </w:rPr>
        <w:t>Egypt</w:t>
      </w:r>
      <w:r>
        <w:t xml:space="preserve">. Capturing more </w:t>
      </w:r>
      <w:r>
        <w:rPr>
          <w:rStyle w:val="ks-highlight"/>
        </w:rPr>
        <w:t>and</w:t>
      </w:r>
      <w:r>
        <w:t xml:space="preserve"> more of that country's territory, </w:t>
      </w:r>
      <w:r>
        <w:rPr>
          <w:rStyle w:val="ks-highlight"/>
        </w:rPr>
        <w:t>Israel</w:t>
      </w:r>
      <w:r>
        <w:t xml:space="preserve"> completely ignored the </w:t>
      </w:r>
      <w:proofErr w:type="gramStart"/>
      <w:r>
        <w:t>security</w:t>
      </w:r>
      <w:proofErr w:type="gramEnd"/>
      <w:r>
        <w:t xml:space="preserve"> Council's demand that troops be withdrawn to the positions they occupied on the evening of </w:t>
      </w:r>
      <w:r>
        <w:rPr>
          <w:rStyle w:val="HTMLAcronym"/>
        </w:rPr>
        <w:t>Oct. 22</w:t>
      </w:r>
      <w:r>
        <w:t>….</w:t>
      </w:r>
    </w:p>
    <w:p w:rsidR="00487AA0" w:rsidRDefault="00487AA0" w:rsidP="00487AA0">
      <w:pPr>
        <w:pStyle w:val="NormalWeb"/>
      </w:pPr>
      <w:r>
        <w:t xml:space="preserve">“The people of </w:t>
      </w:r>
      <w:r>
        <w:rPr>
          <w:rStyle w:val="ks-highlight"/>
        </w:rPr>
        <w:t>Israel</w:t>
      </w:r>
      <w:r>
        <w:t xml:space="preserve"> are paying a heavy price for this policy of the </w:t>
      </w:r>
      <w:r>
        <w:rPr>
          <w:rStyle w:val="ks-highlight"/>
        </w:rPr>
        <w:t>Israel</w:t>
      </w:r>
      <w:r>
        <w:t xml:space="preserve"> Government, however. Hopes of ensuring peace </w:t>
      </w:r>
      <w:r>
        <w:rPr>
          <w:rStyle w:val="ks-highlight"/>
        </w:rPr>
        <w:t>and</w:t>
      </w:r>
      <w:r>
        <w:t xml:space="preserve"> security for one's own Country through the forcible seizure </w:t>
      </w:r>
      <w:r>
        <w:rPr>
          <w:rStyle w:val="ks-highlight"/>
        </w:rPr>
        <w:t>and</w:t>
      </w:r>
      <w:r>
        <w:t xml:space="preserve"> retention of the lands of others are wild hopes which are doomed to inevitable failure. Such a course will yield neither peace nor security for </w:t>
      </w:r>
      <w:r>
        <w:rPr>
          <w:rStyle w:val="ks-highlight"/>
        </w:rPr>
        <w:t>Israel</w:t>
      </w:r>
      <w:r>
        <w:t>….</w:t>
      </w:r>
    </w:p>
    <w:p w:rsidR="00487AA0" w:rsidRDefault="00487AA0" w:rsidP="00487AA0">
      <w:pPr>
        <w:pStyle w:val="NormalWeb"/>
      </w:pPr>
      <w:r>
        <w:t xml:space="preserve">“President Sadat of </w:t>
      </w:r>
      <w:r>
        <w:rPr>
          <w:rStyle w:val="HTMLAcronym"/>
        </w:rPr>
        <w:t>Egypt</w:t>
      </w:r>
      <w:r>
        <w:t xml:space="preserve"> addressed a request to the </w:t>
      </w:r>
      <w:r>
        <w:rPr>
          <w:rStyle w:val="ks-highlight"/>
        </w:rPr>
        <w:t>Soviet</w:t>
      </w:r>
      <w:r>
        <w:rPr>
          <w:rStyle w:val="HTMLAcronym"/>
        </w:rPr>
        <w:t xml:space="preserve"> </w:t>
      </w:r>
      <w:r>
        <w:rPr>
          <w:rStyle w:val="ks-highlight"/>
        </w:rPr>
        <w:t>Union</w:t>
      </w:r>
      <w:r>
        <w:t xml:space="preserve"> </w:t>
      </w:r>
      <w:r>
        <w:rPr>
          <w:rStyle w:val="ks-highlight"/>
        </w:rPr>
        <w:t>and</w:t>
      </w:r>
      <w:r>
        <w:t xml:space="preserve"> the </w:t>
      </w:r>
      <w:r>
        <w:rPr>
          <w:rStyle w:val="HTMLAcronym"/>
        </w:rPr>
        <w:t>United States</w:t>
      </w:r>
      <w:r>
        <w:t xml:space="preserve"> to send their representatives into the area of military operations in order to observe the implementation of the </w:t>
      </w:r>
      <w:proofErr w:type="gramStart"/>
      <w:r>
        <w:t>security</w:t>
      </w:r>
      <w:proofErr w:type="gramEnd"/>
      <w:r>
        <w:t xml:space="preserve"> Council's cease-fire resolution. We expressed our readiness to meet </w:t>
      </w:r>
      <w:r>
        <w:rPr>
          <w:rStyle w:val="HTMLAcronym"/>
        </w:rPr>
        <w:t>Egypt</w:t>
      </w:r>
      <w:r>
        <w:t xml:space="preserve">'s request, </w:t>
      </w:r>
      <w:r>
        <w:rPr>
          <w:rStyle w:val="ks-highlight"/>
        </w:rPr>
        <w:t>and</w:t>
      </w:r>
      <w:r>
        <w:t xml:space="preserve"> have already sent such representatives. We hope that the U.S. Government will also act in the same way….</w:t>
      </w:r>
    </w:p>
    <w:p w:rsidR="00487AA0" w:rsidRDefault="00487AA0" w:rsidP="00487AA0">
      <w:pPr>
        <w:pStyle w:val="NormalWeb"/>
      </w:pPr>
      <w:r>
        <w:t xml:space="preserve">“In view of the continuing violations of the cease-fire, the security Council decided on </w:t>
      </w:r>
      <w:r>
        <w:rPr>
          <w:rStyle w:val="HTMLAcronym"/>
        </w:rPr>
        <w:t>Oct. 25</w:t>
      </w:r>
      <w:r>
        <w:t xml:space="preserve"> to form forthwith a special United Nations Force, which will be dispatched to the area of hostilities. We believe that this is a useful decision </w:t>
      </w:r>
      <w:r>
        <w:rPr>
          <w:rStyle w:val="ks-highlight"/>
        </w:rPr>
        <w:t>and</w:t>
      </w:r>
      <w:r>
        <w:t xml:space="preserve"> hope that it </w:t>
      </w:r>
      <w:proofErr w:type="gramStart"/>
      <w:r>
        <w:t>will</w:t>
      </w:r>
      <w:proofErr w:type="gramEnd"/>
      <w:r>
        <w:t xml:space="preserve"> </w:t>
      </w:r>
      <w:proofErr w:type="spellStart"/>
      <w:r>
        <w:t>servo</w:t>
      </w:r>
      <w:proofErr w:type="spellEnd"/>
      <w:r>
        <w:t xml:space="preserve"> its purpose in normalizing the situation.</w:t>
      </w:r>
    </w:p>
    <w:p w:rsidR="00487AA0" w:rsidRDefault="00487AA0" w:rsidP="00487AA0">
      <w:pPr>
        <w:pStyle w:val="NormalWeb"/>
      </w:pPr>
      <w:r>
        <w:t xml:space="preserve">“In the matter of normalizing the Middle East situation, the </w:t>
      </w:r>
      <w:r>
        <w:rPr>
          <w:rStyle w:val="ks-highlight"/>
        </w:rPr>
        <w:t>Soviet</w:t>
      </w:r>
      <w:r>
        <w:rPr>
          <w:rStyle w:val="HTMLAcronym"/>
        </w:rPr>
        <w:t xml:space="preserve"> </w:t>
      </w:r>
      <w:r>
        <w:rPr>
          <w:rStyle w:val="ks-highlight"/>
        </w:rPr>
        <w:t>Union</w:t>
      </w:r>
      <w:r>
        <w:t xml:space="preserve"> is prepared to co-operate with all the interested countries. Surely, however, co-operation is not promoted by such moves by certain elements in the NATO countries in the last few days as the artificial fanning of passions with all kinds of fantastic </w:t>
      </w:r>
      <w:proofErr w:type="spellStart"/>
      <w:r>
        <w:t>rumours</w:t>
      </w:r>
      <w:proofErr w:type="spellEnd"/>
      <w:r>
        <w:t xml:space="preserve"> about the intentions of the </w:t>
      </w:r>
      <w:r>
        <w:rPr>
          <w:rStyle w:val="ks-highlight"/>
        </w:rPr>
        <w:t>Soviet</w:t>
      </w:r>
      <w:r>
        <w:rPr>
          <w:rStyle w:val="HTMLAcronym"/>
        </w:rPr>
        <w:t xml:space="preserve"> </w:t>
      </w:r>
      <w:r>
        <w:rPr>
          <w:rStyle w:val="ks-highlight"/>
        </w:rPr>
        <w:t>Union</w:t>
      </w:r>
      <w:r>
        <w:t xml:space="preserve"> in the Middle East. As we see it, a more responsible, honest </w:t>
      </w:r>
      <w:r>
        <w:rPr>
          <w:rStyle w:val="ks-highlight"/>
        </w:rPr>
        <w:t>and</w:t>
      </w:r>
      <w:r>
        <w:t xml:space="preserve"> constructive approach would be much more appropriate in the present situation.</w:t>
      </w:r>
    </w:p>
    <w:p w:rsidR="00487AA0" w:rsidRDefault="00487AA0" w:rsidP="00487AA0">
      <w:pPr>
        <w:pStyle w:val="NormalWeb"/>
      </w:pPr>
      <w:r>
        <w:t xml:space="preserve">“I would like to stress that the </w:t>
      </w:r>
      <w:proofErr w:type="gramStart"/>
      <w:r>
        <w:t>security</w:t>
      </w:r>
      <w:proofErr w:type="gramEnd"/>
      <w:r>
        <w:t xml:space="preserve"> Council's </w:t>
      </w:r>
      <w:r>
        <w:rPr>
          <w:rStyle w:val="HTMLAcronym"/>
        </w:rPr>
        <w:t>Oct. 22</w:t>
      </w:r>
      <w:r>
        <w:t xml:space="preserve"> resolution envisages more than a mere cease-fire. It envisages important measures aimed at eliminating the very causes for war. </w:t>
      </w:r>
      <w:r>
        <w:rPr>
          <w:rStyle w:val="ks-highlight"/>
        </w:rPr>
        <w:t>And</w:t>
      </w:r>
      <w:r>
        <w:t xml:space="preserve"> this makes it especially valuable. The parties concerned are to begin immediately the practical </w:t>
      </w:r>
      <w:proofErr w:type="spellStart"/>
      <w:r>
        <w:t>fulfilment</w:t>
      </w:r>
      <w:proofErr w:type="spellEnd"/>
      <w:r>
        <w:t xml:space="preserve"> of all the provisions of the Middle East resolution adopted by the </w:t>
      </w:r>
      <w:proofErr w:type="gramStart"/>
      <w:r>
        <w:t>security</w:t>
      </w:r>
      <w:proofErr w:type="gramEnd"/>
      <w:r>
        <w:t xml:space="preserve"> Council on </w:t>
      </w:r>
      <w:r>
        <w:rPr>
          <w:rStyle w:val="HTMLAcronym"/>
        </w:rPr>
        <w:t>Nov. 22, 1967</w:t>
      </w:r>
      <w:r>
        <w:t>….</w:t>
      </w:r>
    </w:p>
    <w:p w:rsidR="00487AA0" w:rsidRDefault="00487AA0" w:rsidP="00487AA0">
      <w:pPr>
        <w:pStyle w:val="NormalWeb"/>
      </w:pPr>
      <w:r>
        <w:t xml:space="preserve">“In accordance with the letter </w:t>
      </w:r>
      <w:r>
        <w:rPr>
          <w:rStyle w:val="ks-highlight"/>
        </w:rPr>
        <w:t>and</w:t>
      </w:r>
      <w:r>
        <w:t xml:space="preserve"> spirit of the resolution adopted by the security Council on </w:t>
      </w:r>
      <w:r>
        <w:rPr>
          <w:rStyle w:val="HTMLAcronym"/>
        </w:rPr>
        <w:t>Oct. 22</w:t>
      </w:r>
      <w:r>
        <w:t xml:space="preserve">, the parties concerned are, under the appropriate auspices, to start negotiations immediately aimed at establishing a just </w:t>
      </w:r>
      <w:r>
        <w:rPr>
          <w:rStyle w:val="ks-highlight"/>
        </w:rPr>
        <w:t>and</w:t>
      </w:r>
      <w:r>
        <w:t xml:space="preserve"> lasting peace in the Middle East.</w:t>
      </w:r>
    </w:p>
    <w:p w:rsidR="00487AA0" w:rsidRDefault="00487AA0" w:rsidP="00487AA0">
      <w:pPr>
        <w:pStyle w:val="NormalWeb"/>
      </w:pPr>
      <w:r>
        <w:t xml:space="preserve">“It is impossible to over-estimate the importance of such negotiations. A historic responsibility devolves on their participants. Let me say that the </w:t>
      </w:r>
      <w:r>
        <w:rPr>
          <w:rStyle w:val="ks-highlight"/>
        </w:rPr>
        <w:t>Soviet</w:t>
      </w:r>
      <w:r>
        <w:rPr>
          <w:rStyle w:val="HTMLAcronym"/>
        </w:rPr>
        <w:t xml:space="preserve"> </w:t>
      </w:r>
      <w:r>
        <w:rPr>
          <w:rStyle w:val="ks-highlight"/>
        </w:rPr>
        <w:t>Union</w:t>
      </w:r>
      <w:r>
        <w:t xml:space="preserve"> is prepared to make </w:t>
      </w:r>
      <w:r>
        <w:rPr>
          <w:rStyle w:val="ks-highlight"/>
        </w:rPr>
        <w:t>and</w:t>
      </w:r>
      <w:r>
        <w:t xml:space="preserve"> will </w:t>
      </w:r>
      <w:r>
        <w:lastRenderedPageBreak/>
        <w:t xml:space="preserve">make a constructive contribution to this matter. Our firm stand is that all the States </w:t>
      </w:r>
      <w:r>
        <w:rPr>
          <w:rStyle w:val="ks-highlight"/>
        </w:rPr>
        <w:t>and</w:t>
      </w:r>
      <w:r>
        <w:t xml:space="preserve"> peoples in the Middle East—I repeat, all of them—must be assured of peace, security </w:t>
      </w:r>
      <w:r>
        <w:rPr>
          <w:rStyle w:val="ks-highlight"/>
        </w:rPr>
        <w:t>and</w:t>
      </w:r>
      <w:r>
        <w:t xml:space="preserve"> inviolability of borders. The </w:t>
      </w:r>
      <w:r>
        <w:rPr>
          <w:rStyle w:val="ks-highlight"/>
        </w:rPr>
        <w:t>Soviet</w:t>
      </w:r>
      <w:r>
        <w:rPr>
          <w:rStyle w:val="HTMLAcronym"/>
        </w:rPr>
        <w:t xml:space="preserve"> </w:t>
      </w:r>
      <w:r>
        <w:rPr>
          <w:rStyle w:val="ks-highlight"/>
        </w:rPr>
        <w:t>Union</w:t>
      </w:r>
      <w:r>
        <w:t xml:space="preserve"> is prepared to take part in the relevant guarantees….”</w:t>
      </w:r>
    </w:p>
    <w:p w:rsidR="00487AA0" w:rsidRDefault="00487AA0" w:rsidP="00487AA0">
      <w:pPr>
        <w:pStyle w:val="NormalWeb"/>
      </w:pPr>
      <w:r>
        <w:t xml:space="preserve">A plan drawn up by Dr. Waldheim for a 7,000-man U.N. Emergency Force to serve in the Middle East for an initial six-month period was approved by the </w:t>
      </w:r>
      <w:proofErr w:type="gramStart"/>
      <w:r>
        <w:t>security</w:t>
      </w:r>
      <w:proofErr w:type="gramEnd"/>
      <w:r>
        <w:t xml:space="preserve"> Council on </w:t>
      </w:r>
      <w:r>
        <w:rPr>
          <w:rStyle w:val="HTMLAcronym"/>
        </w:rPr>
        <w:t>Oct. 27</w:t>
      </w:r>
      <w:r>
        <w:t xml:space="preserve"> by 14 votes to nil, with </w:t>
      </w:r>
      <w:r>
        <w:rPr>
          <w:rStyle w:val="HTMLAcronym"/>
        </w:rPr>
        <w:t>China</w:t>
      </w:r>
      <w:r>
        <w:t xml:space="preserve"> not participating. Under the Secretary-General's proposals, as approved by the Council, the main task of the U.N. Force would be to supervise a full cease-fire on the Suez Canal front </w:t>
      </w:r>
      <w:r>
        <w:rPr>
          <w:rStyle w:val="ks-highlight"/>
        </w:rPr>
        <w:t>and</w:t>
      </w:r>
      <w:r>
        <w:t xml:space="preserve"> to ensure a return to the positions held by both sides at 16.50 hours GMT on </w:t>
      </w:r>
      <w:r>
        <w:rPr>
          <w:rStyle w:val="HTMLAcronym"/>
        </w:rPr>
        <w:t>Oct. 22</w:t>
      </w:r>
      <w:r>
        <w:t>, when the Council's original truce was to have gone into effect. It was further laid down (</w:t>
      </w:r>
      <w:r>
        <w:rPr>
          <w:rStyle w:val="Emphasis"/>
        </w:rPr>
        <w:t>a</w:t>
      </w:r>
      <w:r>
        <w:t xml:space="preserve">) that contingents for the U.N. Force were to be selected “in consultation with the security Council </w:t>
      </w:r>
      <w:r>
        <w:rPr>
          <w:rStyle w:val="ks-highlight"/>
        </w:rPr>
        <w:t>and</w:t>
      </w:r>
      <w:r>
        <w:t xml:space="preserve"> with the parties concerned, bearing in mind the accepted principle of equitable geographical representation”; (</w:t>
      </w:r>
      <w:r>
        <w:rPr>
          <w:rStyle w:val="Emphasis"/>
        </w:rPr>
        <w:t>b</w:t>
      </w:r>
      <w:r>
        <w:t xml:space="preserve">) that the U.N. Force would act with “complete impartiality” </w:t>
      </w:r>
      <w:r>
        <w:rPr>
          <w:rStyle w:val="ks-highlight"/>
        </w:rPr>
        <w:t>and</w:t>
      </w:r>
      <w:r>
        <w:t xml:space="preserve"> avoid “actions which could prejudice the rights, claims or positions” of the parties (with the stipulation that this would not affect the Council's earlier decisions demanding a cease-fire </w:t>
      </w:r>
      <w:r>
        <w:rPr>
          <w:rStyle w:val="ks-highlight"/>
        </w:rPr>
        <w:t>and</w:t>
      </w:r>
      <w:r>
        <w:t xml:space="preserve"> a return to the </w:t>
      </w:r>
      <w:r>
        <w:rPr>
          <w:rStyle w:val="HTMLAcronym"/>
        </w:rPr>
        <w:t>Oct. 22</w:t>
      </w:r>
      <w:r>
        <w:t xml:space="preserve"> positions); (</w:t>
      </w:r>
      <w:r>
        <w:rPr>
          <w:rStyle w:val="Emphasis"/>
        </w:rPr>
        <w:t>c</w:t>
      </w:r>
      <w:r>
        <w:t xml:space="preserve">) that the U.N. Force must enjoy freedom of movement, would be armed only with defensive weapons, </w:t>
      </w:r>
      <w:r>
        <w:rPr>
          <w:rStyle w:val="ks-highlight"/>
        </w:rPr>
        <w:t>and</w:t>
      </w:r>
      <w:r>
        <w:t xml:space="preserve"> could use force only in self-</w:t>
      </w:r>
      <w:proofErr w:type="spellStart"/>
      <w:r>
        <w:t>defence</w:t>
      </w:r>
      <w:proofErr w:type="spellEnd"/>
      <w:r>
        <w:t>, which would include resistance to attempts by forceful means to prevent it from carrying out its duties; (</w:t>
      </w:r>
      <w:r>
        <w:rPr>
          <w:rStyle w:val="Emphasis"/>
        </w:rPr>
        <w:t>d</w:t>
      </w:r>
      <w:r>
        <w:t xml:space="preserve">) that the Commander of the U.N. Force would be appointed by the Secretary-General in agreement with the security Council, </w:t>
      </w:r>
      <w:r>
        <w:rPr>
          <w:rStyle w:val="ks-highlight"/>
        </w:rPr>
        <w:t>and</w:t>
      </w:r>
      <w:r>
        <w:t xml:space="preserve"> would be responsible to the Secretary-General. The costs of the U.N. Force for the initial six-month period were estimated at about $30,000,000, </w:t>
      </w:r>
      <w:r>
        <w:rPr>
          <w:rStyle w:val="ks-highlight"/>
        </w:rPr>
        <w:t>and</w:t>
      </w:r>
      <w:r>
        <w:t xml:space="preserve"> were to be considered as expenses to be borne by the U.N. member-States as apportioned by the General Assembly</w:t>
      </w:r>
      <w:proofErr w:type="gramStart"/>
      <w:r>
        <w:t>.[</w:t>
      </w:r>
      <w:proofErr w:type="gramEnd"/>
      <w:r>
        <w:rPr>
          <w:rStyle w:val="HTMLAcronym"/>
        </w:rPr>
        <w:t>china</w:t>
      </w:r>
      <w:r>
        <w:t xml:space="preserve"> announced that she would make no </w:t>
      </w:r>
      <w:proofErr w:type="spellStart"/>
      <w:r>
        <w:t>contribytion</w:t>
      </w:r>
      <w:proofErr w:type="spellEnd"/>
      <w:r>
        <w:t xml:space="preserve"> towards the financing of the </w:t>
      </w:r>
      <w:proofErr w:type="spellStart"/>
      <w:r>
        <w:t>U.N.operation</w:t>
      </w:r>
      <w:proofErr w:type="spellEnd"/>
      <w:r>
        <w:t>.]</w:t>
      </w:r>
    </w:p>
    <w:p w:rsidR="00487AA0" w:rsidRDefault="00487AA0" w:rsidP="00487AA0">
      <w:pPr>
        <w:pStyle w:val="NormalWeb"/>
      </w:pPr>
      <w:r>
        <w:t xml:space="preserve">During the next few days Dr. Waldheim presented several progress reports to the </w:t>
      </w:r>
      <w:proofErr w:type="gramStart"/>
      <w:r>
        <w:t>security</w:t>
      </w:r>
      <w:proofErr w:type="gramEnd"/>
      <w:r>
        <w:t xml:space="preserve"> Council on the build-up of the U.N. Emergency Force. The Secretary-General reported that by </w:t>
      </w:r>
      <w:r>
        <w:rPr>
          <w:rStyle w:val="HTMLAcronym"/>
        </w:rPr>
        <w:t>Nov. 1</w:t>
      </w:r>
      <w:r>
        <w:t xml:space="preserve"> more than 800 </w:t>
      </w:r>
      <w:r>
        <w:rPr>
          <w:rStyle w:val="HTMLAcronym"/>
        </w:rPr>
        <w:t>Swedish</w:t>
      </w:r>
      <w:r>
        <w:t xml:space="preserve">, </w:t>
      </w:r>
      <w:r>
        <w:rPr>
          <w:rStyle w:val="HTMLAcronym"/>
        </w:rPr>
        <w:t>Finnish</w:t>
      </w:r>
      <w:r>
        <w:t xml:space="preserve">, </w:t>
      </w:r>
      <w:r>
        <w:rPr>
          <w:rStyle w:val="HTMLAcronym"/>
        </w:rPr>
        <w:t>Austrian</w:t>
      </w:r>
      <w:r>
        <w:t xml:space="preserve"> </w:t>
      </w:r>
      <w:r>
        <w:rPr>
          <w:rStyle w:val="ks-highlight"/>
        </w:rPr>
        <w:t>and</w:t>
      </w:r>
      <w:r>
        <w:t xml:space="preserve"> </w:t>
      </w:r>
      <w:r>
        <w:rPr>
          <w:rStyle w:val="HTMLAcronym"/>
        </w:rPr>
        <w:t>Irish</w:t>
      </w:r>
      <w:r>
        <w:t xml:space="preserve"> troops, almost all from the U.N. Peace-keeping Force in </w:t>
      </w:r>
      <w:r>
        <w:rPr>
          <w:rStyle w:val="HTMLAcronym"/>
        </w:rPr>
        <w:t>Cyprus</w:t>
      </w:r>
      <w:r>
        <w:t xml:space="preserve">, had been flown to </w:t>
      </w:r>
      <w:r>
        <w:rPr>
          <w:rStyle w:val="HTMLAcronym"/>
        </w:rPr>
        <w:t>Egypt</w:t>
      </w:r>
      <w:r>
        <w:t xml:space="preserve">—many by the </w:t>
      </w:r>
      <w:r>
        <w:rPr>
          <w:rStyle w:val="HTMLAcronym"/>
        </w:rPr>
        <w:t>British</w:t>
      </w:r>
      <w:r>
        <w:t xml:space="preserve"> Royal Air Force—</w:t>
      </w:r>
      <w:r>
        <w:rPr>
          <w:rStyle w:val="ks-highlight"/>
        </w:rPr>
        <w:t>and</w:t>
      </w:r>
      <w:r>
        <w:t xml:space="preserve"> deployed on the </w:t>
      </w:r>
      <w:r>
        <w:rPr>
          <w:rStyle w:val="HTMLAcronym"/>
        </w:rPr>
        <w:t>Egyptian</w:t>
      </w:r>
      <w:r>
        <w:t>-</w:t>
      </w:r>
      <w:r>
        <w:rPr>
          <w:rStyle w:val="HTMLAcronym"/>
        </w:rPr>
        <w:t>Israeli</w:t>
      </w:r>
      <w:r>
        <w:t xml:space="preserve"> front; that further reinforcements from these four countries were expected to bring the total up to about 2,000 early in </w:t>
      </w:r>
      <w:r>
        <w:rPr>
          <w:rStyle w:val="HTMLAcronym"/>
        </w:rPr>
        <w:t>November</w:t>
      </w:r>
      <w:r>
        <w:t xml:space="preserve">; that </w:t>
      </w:r>
      <w:r>
        <w:rPr>
          <w:rStyle w:val="HTMLAcronym"/>
        </w:rPr>
        <w:t>Canada</w:t>
      </w:r>
      <w:r>
        <w:t xml:space="preserve"> had agreed to provide the “logistical component” of the U.N. Force (mainly ground </w:t>
      </w:r>
      <w:r>
        <w:rPr>
          <w:rStyle w:val="ks-highlight"/>
        </w:rPr>
        <w:t>and</w:t>
      </w:r>
      <w:r>
        <w:t xml:space="preserve"> air transport </w:t>
      </w:r>
      <w:r>
        <w:rPr>
          <w:rStyle w:val="ks-highlight"/>
        </w:rPr>
        <w:t>and</w:t>
      </w:r>
      <w:r>
        <w:t xml:space="preserve"> communications); </w:t>
      </w:r>
      <w:r>
        <w:rPr>
          <w:rStyle w:val="ks-highlight"/>
        </w:rPr>
        <w:t>and</w:t>
      </w:r>
      <w:r>
        <w:t xml:space="preserve"> that General </w:t>
      </w:r>
      <w:proofErr w:type="spellStart"/>
      <w:r>
        <w:t>Ensio</w:t>
      </w:r>
      <w:proofErr w:type="spellEnd"/>
      <w:r>
        <w:t xml:space="preserve"> </w:t>
      </w:r>
      <w:proofErr w:type="spellStart"/>
      <w:r>
        <w:t>Siilasvuo</w:t>
      </w:r>
      <w:proofErr w:type="spellEnd"/>
      <w:r>
        <w:t xml:space="preserve">, of </w:t>
      </w:r>
      <w:r>
        <w:rPr>
          <w:rStyle w:val="HTMLAcronym"/>
        </w:rPr>
        <w:t>Finland</w:t>
      </w:r>
      <w:r>
        <w:t>, had been appointed Commander of the U.N. Force, with his headquarters provisionally in Cairo.</w:t>
      </w:r>
    </w:p>
    <w:p w:rsidR="00487AA0" w:rsidRDefault="00487AA0" w:rsidP="00487AA0">
      <w:pPr>
        <w:pStyle w:val="NormalWeb"/>
      </w:pPr>
      <w:r>
        <w:t xml:space="preserve">In progress reports to the Council on </w:t>
      </w:r>
      <w:r>
        <w:rPr>
          <w:rStyle w:val="HTMLAcronym"/>
        </w:rPr>
        <w:t>Oct. 28</w:t>
      </w:r>
      <w:r>
        <w:t xml:space="preserve"> </w:t>
      </w:r>
      <w:r>
        <w:rPr>
          <w:rStyle w:val="ks-highlight"/>
        </w:rPr>
        <w:t>and</w:t>
      </w:r>
      <w:r>
        <w:t xml:space="preserve"> 30 Dr. Waldheim said that the first </w:t>
      </w:r>
      <w:r>
        <w:rPr>
          <w:rStyle w:val="HTMLAcronym"/>
        </w:rPr>
        <w:t>Finnish</w:t>
      </w:r>
      <w:r>
        <w:t xml:space="preserve"> units had been deployed in the town of Suez </w:t>
      </w:r>
      <w:r>
        <w:rPr>
          <w:rStyle w:val="ks-highlight"/>
        </w:rPr>
        <w:t>and</w:t>
      </w:r>
      <w:r>
        <w:t xml:space="preserve"> its vicinity </w:t>
      </w:r>
      <w:r>
        <w:rPr>
          <w:rStyle w:val="ks-highlight"/>
        </w:rPr>
        <w:t>and</w:t>
      </w:r>
      <w:r>
        <w:t xml:space="preserve"> the </w:t>
      </w:r>
      <w:r>
        <w:rPr>
          <w:rStyle w:val="HTMLAcronym"/>
        </w:rPr>
        <w:t>Swedish</w:t>
      </w:r>
      <w:r>
        <w:t xml:space="preserve"> units in the Ismailia area, while the </w:t>
      </w:r>
      <w:r>
        <w:rPr>
          <w:rStyle w:val="HTMLAcronym"/>
        </w:rPr>
        <w:t>Austrian</w:t>
      </w:r>
      <w:r>
        <w:t xml:space="preserve"> units were based in Cairo </w:t>
      </w:r>
      <w:r>
        <w:rPr>
          <w:rStyle w:val="ks-highlight"/>
        </w:rPr>
        <w:t>and</w:t>
      </w:r>
      <w:r>
        <w:t xml:space="preserve"> would be used for special tasks, including patrols. Initial activities of the Force had included supervising the cease-fire </w:t>
      </w:r>
      <w:r>
        <w:rPr>
          <w:rStyle w:val="ks-highlight"/>
        </w:rPr>
        <w:t>and</w:t>
      </w:r>
      <w:r>
        <w:t xml:space="preserve"> acting as a buffer between the opposing armies, Dr. Waldheim reporting that incidents observed so far had been relatively few </w:t>
      </w:r>
      <w:r>
        <w:rPr>
          <w:rStyle w:val="ks-highlight"/>
        </w:rPr>
        <w:t>and</w:t>
      </w:r>
      <w:r>
        <w:t xml:space="preserve"> of a minor character</w:t>
      </w:r>
      <w:proofErr w:type="gramStart"/>
      <w:r>
        <w:t>.[</w:t>
      </w:r>
      <w:proofErr w:type="gramEnd"/>
      <w:r>
        <w:t xml:space="preserve">A U.N. spokesman, while noting that there was no peace-keeping force on the </w:t>
      </w:r>
      <w:r>
        <w:rPr>
          <w:rStyle w:val="HTMLAcronym"/>
        </w:rPr>
        <w:t>Syrian</w:t>
      </w:r>
      <w:r>
        <w:t>-</w:t>
      </w:r>
      <w:r>
        <w:rPr>
          <w:rStyle w:val="HTMLAcronym"/>
        </w:rPr>
        <w:t>Israeli</w:t>
      </w:r>
      <w:r>
        <w:t xml:space="preserve"> front, pointed out that the, long-established </w:t>
      </w:r>
      <w:proofErr w:type="spellStart"/>
      <w:r>
        <w:t>U.N.truce</w:t>
      </w:r>
      <w:proofErr w:type="spellEnd"/>
      <w:r>
        <w:t xml:space="preserve"> observers were operating there as well as on the </w:t>
      </w:r>
      <w:r>
        <w:rPr>
          <w:rStyle w:val="HTMLAcronym"/>
        </w:rPr>
        <w:t>Egyptian</w:t>
      </w:r>
      <w:r>
        <w:t>-</w:t>
      </w:r>
      <w:r>
        <w:rPr>
          <w:rStyle w:val="HTMLAcronym"/>
        </w:rPr>
        <w:t>Israeli</w:t>
      </w:r>
      <w:r>
        <w:t xml:space="preserve"> front </w:t>
      </w:r>
      <w:r>
        <w:rPr>
          <w:rStyle w:val="ks-highlight"/>
        </w:rPr>
        <w:t>and</w:t>
      </w:r>
      <w:r>
        <w:t xml:space="preserve"> elsewhere.]</w:t>
      </w:r>
    </w:p>
    <w:p w:rsidR="00487AA0" w:rsidRDefault="00487AA0" w:rsidP="00487AA0">
      <w:pPr>
        <w:pStyle w:val="NormalWeb"/>
      </w:pPr>
      <w:r>
        <w:t xml:space="preserve">The </w:t>
      </w:r>
      <w:proofErr w:type="gramStart"/>
      <w:r>
        <w:t>security</w:t>
      </w:r>
      <w:proofErr w:type="gramEnd"/>
      <w:r>
        <w:t xml:space="preserve"> Council decided on </w:t>
      </w:r>
      <w:r>
        <w:rPr>
          <w:rStyle w:val="HTMLAcronym"/>
        </w:rPr>
        <w:t>Nov. 2</w:t>
      </w:r>
      <w:r>
        <w:t xml:space="preserve">, by consensus </w:t>
      </w:r>
      <w:r>
        <w:rPr>
          <w:rStyle w:val="ks-highlight"/>
        </w:rPr>
        <w:t>and</w:t>
      </w:r>
      <w:r>
        <w:t xml:space="preserve"> with </w:t>
      </w:r>
      <w:r>
        <w:rPr>
          <w:rStyle w:val="HTMLAcronym"/>
        </w:rPr>
        <w:t>China</w:t>
      </w:r>
      <w:r>
        <w:t xml:space="preserve"> abstaining, that the U.N. Emergency Force in the Middle East should be enlarged from its original four-country nucleus </w:t>
      </w:r>
      <w:r>
        <w:lastRenderedPageBreak/>
        <w:t>(</w:t>
      </w:r>
      <w:r>
        <w:rPr>
          <w:rStyle w:val="HTMLAcronym"/>
        </w:rPr>
        <w:t>Sweden</w:t>
      </w:r>
      <w:r>
        <w:t xml:space="preserve">, </w:t>
      </w:r>
      <w:r>
        <w:rPr>
          <w:rStyle w:val="HTMLAcronym"/>
        </w:rPr>
        <w:t>Finland</w:t>
      </w:r>
      <w:r>
        <w:t xml:space="preserve">, </w:t>
      </w:r>
      <w:r>
        <w:rPr>
          <w:rStyle w:val="HTMLAcronym"/>
        </w:rPr>
        <w:t>Austria</w:t>
      </w:r>
      <w:r>
        <w:t xml:space="preserve">, </w:t>
      </w:r>
      <w:r>
        <w:rPr>
          <w:rStyle w:val="ks-highlight"/>
        </w:rPr>
        <w:t>and</w:t>
      </w:r>
      <w:r>
        <w:t xml:space="preserve"> </w:t>
      </w:r>
      <w:r>
        <w:rPr>
          <w:rStyle w:val="HTMLAcronym"/>
        </w:rPr>
        <w:t>Ireland</w:t>
      </w:r>
      <w:r>
        <w:t xml:space="preserve">) by asking additional States to provide units for the sake of better geographic representation. For this purpose Dr. Waldheim was requested to seek reinforcements for the peace-keeping force from </w:t>
      </w:r>
      <w:r>
        <w:rPr>
          <w:rStyle w:val="HTMLAcronym"/>
        </w:rPr>
        <w:t>Ghana</w:t>
      </w:r>
      <w:r>
        <w:t xml:space="preserve">, </w:t>
      </w:r>
      <w:r>
        <w:rPr>
          <w:rStyle w:val="HTMLAcronym"/>
        </w:rPr>
        <w:t>Indonesia</w:t>
      </w:r>
      <w:r>
        <w:t xml:space="preserve">, </w:t>
      </w:r>
      <w:r>
        <w:rPr>
          <w:rStyle w:val="HTMLAcronym"/>
        </w:rPr>
        <w:t>Nepal</w:t>
      </w:r>
      <w:r>
        <w:t xml:space="preserve">, </w:t>
      </w:r>
      <w:r>
        <w:rPr>
          <w:rStyle w:val="HTMLAcronym"/>
        </w:rPr>
        <w:t>Panama</w:t>
      </w:r>
      <w:r>
        <w:t xml:space="preserve">, </w:t>
      </w:r>
      <w:r>
        <w:rPr>
          <w:rStyle w:val="HTMLAcronym"/>
        </w:rPr>
        <w:t>Peru</w:t>
      </w:r>
      <w:r>
        <w:t xml:space="preserve">, </w:t>
      </w:r>
      <w:r>
        <w:rPr>
          <w:rStyle w:val="HTMLAcronym"/>
        </w:rPr>
        <w:t>Poland</w:t>
      </w:r>
      <w:r>
        <w:t xml:space="preserve">, </w:t>
      </w:r>
      <w:r>
        <w:rPr>
          <w:rStyle w:val="ks-highlight"/>
        </w:rPr>
        <w:t>and</w:t>
      </w:r>
      <w:r>
        <w:t xml:space="preserve"> </w:t>
      </w:r>
      <w:r>
        <w:rPr>
          <w:rStyle w:val="HTMLAcronym"/>
        </w:rPr>
        <w:t>Canada</w:t>
      </w:r>
      <w:r>
        <w:t>—the latter two with regard to logistic support—</w:t>
      </w:r>
      <w:r>
        <w:rPr>
          <w:rStyle w:val="ks-highlight"/>
        </w:rPr>
        <w:t>and</w:t>
      </w:r>
      <w:r>
        <w:t xml:space="preserve"> it was further agreed that two more African countries, not yet designated, should also be approached.</w:t>
      </w:r>
    </w:p>
    <w:p w:rsidR="00487AA0" w:rsidRDefault="00487AA0" w:rsidP="00487AA0">
      <w:pPr>
        <w:pStyle w:val="NormalWeb"/>
      </w:pPr>
      <w:r>
        <w:t xml:space="preserve">It was reported from the U.N. on </w:t>
      </w:r>
      <w:r>
        <w:rPr>
          <w:rStyle w:val="HTMLAcronym"/>
        </w:rPr>
        <w:t>Nov. 5</w:t>
      </w:r>
      <w:r>
        <w:t xml:space="preserve"> that 1,262 soldiers of the U.N. Force, divided between Cairo, Ismailia </w:t>
      </w:r>
      <w:r>
        <w:rPr>
          <w:rStyle w:val="ks-highlight"/>
        </w:rPr>
        <w:t>and</w:t>
      </w:r>
      <w:r>
        <w:t xml:space="preserve"> Suez, had already been deployed by that date, comprising 530 </w:t>
      </w:r>
      <w:r>
        <w:rPr>
          <w:rStyle w:val="HTMLAcronym"/>
        </w:rPr>
        <w:t>Swedish</w:t>
      </w:r>
      <w:r>
        <w:t xml:space="preserve">, 294 </w:t>
      </w:r>
      <w:r>
        <w:rPr>
          <w:rStyle w:val="HTMLAcronym"/>
        </w:rPr>
        <w:t>Finnish</w:t>
      </w:r>
      <w:r>
        <w:t xml:space="preserve">, 205 </w:t>
      </w:r>
      <w:r>
        <w:rPr>
          <w:rStyle w:val="HTMLAcronym"/>
        </w:rPr>
        <w:t>Austrian</w:t>
      </w:r>
      <w:r>
        <w:t xml:space="preserve"> </w:t>
      </w:r>
      <w:r>
        <w:rPr>
          <w:rStyle w:val="ks-highlight"/>
        </w:rPr>
        <w:t>and</w:t>
      </w:r>
      <w:r>
        <w:t xml:space="preserve"> 233 </w:t>
      </w:r>
      <w:r>
        <w:rPr>
          <w:rStyle w:val="HTMLAcronym"/>
        </w:rPr>
        <w:t>Irish</w:t>
      </w:r>
      <w:r>
        <w:t xml:space="preserve"> troops; that more were on the way; </w:t>
      </w:r>
      <w:r>
        <w:rPr>
          <w:rStyle w:val="ks-highlight"/>
        </w:rPr>
        <w:t>and</w:t>
      </w:r>
      <w:r>
        <w:t xml:space="preserve"> that the </w:t>
      </w:r>
      <w:r>
        <w:rPr>
          <w:rStyle w:val="HTMLAcronym"/>
        </w:rPr>
        <w:t>Canadian</w:t>
      </w:r>
      <w:r>
        <w:t xml:space="preserve"> logistical contingent was (according to U.N. officials) expected to number between 500 </w:t>
      </w:r>
      <w:r>
        <w:rPr>
          <w:rStyle w:val="ks-highlight"/>
        </w:rPr>
        <w:t>and</w:t>
      </w:r>
      <w:r>
        <w:t xml:space="preserve"> 800 eventually. A further report on </w:t>
      </w:r>
      <w:r>
        <w:rPr>
          <w:rStyle w:val="HTMLAcronym"/>
        </w:rPr>
        <w:t>Nov. 8</w:t>
      </w:r>
      <w:r>
        <w:t xml:space="preserve"> stated that the strength of the U.N. Force recruited from these four countries had grown to 1,500, flown in from </w:t>
      </w:r>
      <w:r>
        <w:rPr>
          <w:rStyle w:val="HTMLAcronym"/>
        </w:rPr>
        <w:t>Cyprus</w:t>
      </w:r>
      <w:r>
        <w:t xml:space="preserve"> or their home countries by U.S., </w:t>
      </w:r>
      <w:r>
        <w:rPr>
          <w:rStyle w:val="HTMLAcronym"/>
        </w:rPr>
        <w:t>British</w:t>
      </w:r>
      <w:r>
        <w:t xml:space="preserve">, </w:t>
      </w:r>
      <w:r>
        <w:rPr>
          <w:rStyle w:val="ks-highlight"/>
        </w:rPr>
        <w:t>Soviet</w:t>
      </w:r>
      <w:r>
        <w:t xml:space="preserve">, </w:t>
      </w:r>
      <w:r>
        <w:rPr>
          <w:rStyle w:val="HTMLAcronym"/>
        </w:rPr>
        <w:t>Norwegian</w:t>
      </w:r>
      <w:r>
        <w:t xml:space="preserve"> </w:t>
      </w:r>
      <w:r>
        <w:rPr>
          <w:rStyle w:val="ks-highlight"/>
        </w:rPr>
        <w:t>and</w:t>
      </w:r>
      <w:r>
        <w:t xml:space="preserve"> </w:t>
      </w:r>
      <w:r>
        <w:rPr>
          <w:rStyle w:val="HTMLAcronym"/>
        </w:rPr>
        <w:t>Swedish</w:t>
      </w:r>
      <w:r>
        <w:t xml:space="preserve"> air transport, </w:t>
      </w:r>
      <w:r>
        <w:rPr>
          <w:rStyle w:val="ks-highlight"/>
        </w:rPr>
        <w:t>and</w:t>
      </w:r>
      <w:r>
        <w:t xml:space="preserve"> that their functions included helping quell local incidents before they got out of hand; aiding in the </w:t>
      </w:r>
      <w:proofErr w:type="spellStart"/>
      <w:r>
        <w:t>despatch</w:t>
      </w:r>
      <w:proofErr w:type="spellEnd"/>
      <w:r>
        <w:t xml:space="preserve"> of essential non-military supplies to the </w:t>
      </w:r>
      <w:r>
        <w:rPr>
          <w:rStyle w:val="HTMLAcronym"/>
        </w:rPr>
        <w:t>Egyptian</w:t>
      </w:r>
      <w:r>
        <w:t xml:space="preserve"> units on the east bank of the Suez Canal on the southern part of the front; </w:t>
      </w:r>
      <w:r>
        <w:rPr>
          <w:rStyle w:val="ks-highlight"/>
        </w:rPr>
        <w:t>and</w:t>
      </w:r>
      <w:r>
        <w:t xml:space="preserve"> participating in meetings between senior </w:t>
      </w:r>
      <w:r>
        <w:rPr>
          <w:rStyle w:val="HTMLAcronym"/>
        </w:rPr>
        <w:t>Egyptian</w:t>
      </w:r>
      <w:r>
        <w:t xml:space="preserve"> </w:t>
      </w:r>
      <w:r>
        <w:rPr>
          <w:rStyle w:val="ks-highlight"/>
        </w:rPr>
        <w:t>and</w:t>
      </w:r>
      <w:r>
        <w:t xml:space="preserve"> </w:t>
      </w:r>
      <w:r>
        <w:rPr>
          <w:rStyle w:val="HTMLAcronym"/>
        </w:rPr>
        <w:t>Israeli</w:t>
      </w:r>
      <w:r>
        <w:t xml:space="preserve"> officers. In his progress reports to the security Council Dr. Waldheim had stated that </w:t>
      </w:r>
      <w:r>
        <w:rPr>
          <w:rStyle w:val="HTMLAcronym"/>
        </w:rPr>
        <w:t>Israeli</w:t>
      </w:r>
      <w:r>
        <w:t xml:space="preserve"> </w:t>
      </w:r>
      <w:r>
        <w:rPr>
          <w:rStyle w:val="ks-highlight"/>
        </w:rPr>
        <w:t>and</w:t>
      </w:r>
      <w:r>
        <w:t xml:space="preserve"> </w:t>
      </w:r>
      <w:r>
        <w:rPr>
          <w:rStyle w:val="HTMLAcronym"/>
        </w:rPr>
        <w:t>Egyptian</w:t>
      </w:r>
      <w:r>
        <w:t xml:space="preserve"> officers had agreed that a convoy of 100 trucks driven by personnel of the U.N. Force would be moved in sections up to the west bank of the Suez Canal, where their contents would be ferried across by unarmed </w:t>
      </w:r>
      <w:r>
        <w:rPr>
          <w:rStyle w:val="HTMLAcronym"/>
        </w:rPr>
        <w:t>Egyptian</w:t>
      </w:r>
      <w:r>
        <w:t xml:space="preserve"> soldiers for the </w:t>
      </w:r>
      <w:r>
        <w:rPr>
          <w:rStyle w:val="HTMLAcronym"/>
        </w:rPr>
        <w:t>Egyptian</w:t>
      </w:r>
      <w:r>
        <w:t xml:space="preserve"> Third Army encircled on the east bank. By the evening of </w:t>
      </w:r>
      <w:r>
        <w:rPr>
          <w:rStyle w:val="HTMLAcronym"/>
        </w:rPr>
        <w:t>Oct. 30</w:t>
      </w:r>
      <w:r>
        <w:t xml:space="preserve"> a total of 50 trucks with food, water </w:t>
      </w:r>
      <w:r>
        <w:rPr>
          <w:rStyle w:val="ks-highlight"/>
        </w:rPr>
        <w:t>and</w:t>
      </w:r>
      <w:r>
        <w:t xml:space="preserve"> medical supplies for the 20,000 men of the Third Army had been driven to the transfer point, </w:t>
      </w:r>
      <w:r>
        <w:rPr>
          <w:rStyle w:val="HTMLAcronym"/>
        </w:rPr>
        <w:t>Egyptian</w:t>
      </w:r>
      <w:r>
        <w:t xml:space="preserve"> </w:t>
      </w:r>
      <w:r>
        <w:rPr>
          <w:rStyle w:val="ks-highlight"/>
        </w:rPr>
        <w:t>and</w:t>
      </w:r>
      <w:r>
        <w:t xml:space="preserve"> </w:t>
      </w:r>
      <w:r>
        <w:rPr>
          <w:rStyle w:val="HTMLAcronym"/>
        </w:rPr>
        <w:t>Israeli</w:t>
      </w:r>
      <w:r>
        <w:t xml:space="preserve"> officers having met on </w:t>
      </w:r>
      <w:r>
        <w:rPr>
          <w:rStyle w:val="HTMLAcronym"/>
        </w:rPr>
        <w:t>Oct. 28</w:t>
      </w:r>
      <w:r>
        <w:t xml:space="preserve"> (the first such meeting between the two sides since </w:t>
      </w:r>
      <w:r>
        <w:rPr>
          <w:rStyle w:val="HTMLAcronym"/>
        </w:rPr>
        <w:t>1956</w:t>
      </w:r>
      <w:r>
        <w:t>) to arrange details of the convoy with officers of the U.N. Force.</w:t>
      </w:r>
    </w:p>
    <w:p w:rsidR="00487AA0" w:rsidRDefault="00487AA0" w:rsidP="00487AA0">
      <w:pPr>
        <w:pStyle w:val="NormalWeb"/>
      </w:pPr>
      <w:r>
        <w:t xml:space="preserve">A U.N. spokesman said at the beginning of </w:t>
      </w:r>
      <w:r>
        <w:rPr>
          <w:rStyle w:val="HTMLAcronym"/>
        </w:rPr>
        <w:t>November</w:t>
      </w:r>
      <w:r>
        <w:t xml:space="preserve"> that Dr. Waldheim had informed the security Council that the </w:t>
      </w:r>
      <w:r>
        <w:rPr>
          <w:rStyle w:val="ks-highlight"/>
        </w:rPr>
        <w:t>Soviet</w:t>
      </w:r>
      <w:r>
        <w:rPr>
          <w:rStyle w:val="HTMLAcronym"/>
        </w:rPr>
        <w:t xml:space="preserve"> </w:t>
      </w:r>
      <w:r>
        <w:rPr>
          <w:rStyle w:val="ks-highlight"/>
        </w:rPr>
        <w:t>Union</w:t>
      </w:r>
      <w:r>
        <w:t xml:space="preserve"> </w:t>
      </w:r>
      <w:r>
        <w:rPr>
          <w:rStyle w:val="ks-highlight"/>
        </w:rPr>
        <w:t>and</w:t>
      </w:r>
      <w:r>
        <w:t xml:space="preserve"> the </w:t>
      </w:r>
      <w:r>
        <w:rPr>
          <w:rStyle w:val="HTMLAcronym"/>
        </w:rPr>
        <w:t>United States</w:t>
      </w:r>
      <w:r>
        <w:t xml:space="preserve"> had offered to contribute 36 observers each to the long-established U.N. Truce Supervision Organization (UNTSO) in the Middle East.[The figure was that of the largest existing national contingent in the 220-man group, </w:t>
      </w:r>
      <w:r>
        <w:rPr>
          <w:rStyle w:val="HTMLAcronym"/>
        </w:rPr>
        <w:t>Sweden</w:t>
      </w:r>
      <w:r>
        <w:t xml:space="preserve">'s.] The Secretary-General also told the Council that he had been in touch with a number of other Governments already contributing observers to UNTSO, </w:t>
      </w:r>
      <w:r>
        <w:rPr>
          <w:rStyle w:val="ks-highlight"/>
        </w:rPr>
        <w:t>and</w:t>
      </w:r>
      <w:r>
        <w:t xml:space="preserve"> that they had indicated that they would be ready to send more.</w:t>
      </w:r>
    </w:p>
    <w:p w:rsidR="00487AA0" w:rsidRDefault="00487AA0" w:rsidP="00487AA0">
      <w:pPr>
        <w:pStyle w:val="NormalWeb"/>
      </w:pPr>
      <w:r>
        <w:t xml:space="preserve">The ending of the fighting in the Middle East </w:t>
      </w:r>
      <w:r>
        <w:rPr>
          <w:rStyle w:val="ks-highlight"/>
        </w:rPr>
        <w:t>and</w:t>
      </w:r>
      <w:r>
        <w:t xml:space="preserve"> the U.N. cease-fire resolutions were followed by an unprecedented spate of diplomatic activity involving (</w:t>
      </w:r>
      <w:r>
        <w:rPr>
          <w:rStyle w:val="Emphasis"/>
        </w:rPr>
        <w:t>a</w:t>
      </w:r>
      <w:r>
        <w:t>) a number of meetings between Arab Heads of State; (</w:t>
      </w:r>
      <w:r>
        <w:rPr>
          <w:rStyle w:val="Emphasis"/>
        </w:rPr>
        <w:t>b</w:t>
      </w:r>
      <w:r>
        <w:t xml:space="preserve">) visits to Washington by Mrs. Golda Meir, the Prime Minister of </w:t>
      </w:r>
      <w:proofErr w:type="spellStart"/>
      <w:r>
        <w:t>lsrael</w:t>
      </w:r>
      <w:proofErr w:type="spellEnd"/>
      <w:r>
        <w:t xml:space="preserve">, </w:t>
      </w:r>
      <w:r>
        <w:rPr>
          <w:rStyle w:val="ks-highlight"/>
        </w:rPr>
        <w:t>and</w:t>
      </w:r>
      <w:r>
        <w:t xml:space="preserve"> Mr. </w:t>
      </w:r>
      <w:r>
        <w:rPr>
          <w:rStyle w:val="HTMLAcronym"/>
        </w:rPr>
        <w:t xml:space="preserve">Ismail </w:t>
      </w:r>
      <w:proofErr w:type="spellStart"/>
      <w:r>
        <w:rPr>
          <w:rStyle w:val="HTMLAcronym"/>
        </w:rPr>
        <w:t>Fahmy</w:t>
      </w:r>
      <w:proofErr w:type="spellEnd"/>
      <w:r>
        <w:t xml:space="preserve">, acting Foreign Minister of </w:t>
      </w:r>
      <w:r>
        <w:rPr>
          <w:rStyle w:val="HTMLAcronym"/>
        </w:rPr>
        <w:t>Egypt</w:t>
      </w:r>
      <w:r>
        <w:t xml:space="preserve">, for separate talks with President Nixon </w:t>
      </w:r>
      <w:r>
        <w:rPr>
          <w:rStyle w:val="ks-highlight"/>
        </w:rPr>
        <w:t>and</w:t>
      </w:r>
      <w:r>
        <w:t xml:space="preserve"> Dr. </w:t>
      </w:r>
      <w:r>
        <w:rPr>
          <w:rStyle w:val="HTMLAcronym"/>
        </w:rPr>
        <w:t>Henry Kissinger</w:t>
      </w:r>
      <w:r>
        <w:t>, the U.S. Secretary of State; (</w:t>
      </w:r>
      <w:r>
        <w:rPr>
          <w:rStyle w:val="Emphasis"/>
        </w:rPr>
        <w:t>c</w:t>
      </w:r>
      <w:r>
        <w:t xml:space="preserve">) a visit to Bucharest by Mr. Abba </w:t>
      </w:r>
      <w:proofErr w:type="spellStart"/>
      <w:r>
        <w:t>Eban</w:t>
      </w:r>
      <w:proofErr w:type="spellEnd"/>
      <w:r>
        <w:t xml:space="preserve">, the Foreign Minister of </w:t>
      </w:r>
      <w:r>
        <w:rPr>
          <w:rStyle w:val="ks-highlight"/>
        </w:rPr>
        <w:t>Israel</w:t>
      </w:r>
      <w:r>
        <w:t xml:space="preserve">, for talks with </w:t>
      </w:r>
      <w:r>
        <w:rPr>
          <w:rStyle w:val="HTMLAcronym"/>
        </w:rPr>
        <w:t>Romanian</w:t>
      </w:r>
      <w:r>
        <w:t xml:space="preserve"> leaders; (</w:t>
      </w:r>
      <w:r>
        <w:rPr>
          <w:rStyle w:val="Emphasis"/>
        </w:rPr>
        <w:t>d</w:t>
      </w:r>
      <w:r>
        <w:t xml:space="preserve">) visits to Paris </w:t>
      </w:r>
      <w:r>
        <w:rPr>
          <w:rStyle w:val="ks-highlight"/>
        </w:rPr>
        <w:t>and</w:t>
      </w:r>
      <w:r>
        <w:t xml:space="preserve"> London by Dr. Mohammed </w:t>
      </w:r>
      <w:proofErr w:type="spellStart"/>
      <w:r>
        <w:t>Zayat</w:t>
      </w:r>
      <w:proofErr w:type="spellEnd"/>
      <w:r>
        <w:t xml:space="preserve">, who, as stated below, had been replaced as Foreign Minister of </w:t>
      </w:r>
      <w:r>
        <w:rPr>
          <w:rStyle w:val="HTMLAcronym"/>
        </w:rPr>
        <w:t>Egypt</w:t>
      </w:r>
      <w:r>
        <w:t xml:space="preserve"> by Mr. </w:t>
      </w:r>
      <w:proofErr w:type="spellStart"/>
      <w:r>
        <w:rPr>
          <w:rStyle w:val="HTMLAcronym"/>
        </w:rPr>
        <w:t>Fahmy</w:t>
      </w:r>
      <w:proofErr w:type="spellEnd"/>
      <w:r>
        <w:t xml:space="preserve"> </w:t>
      </w:r>
      <w:r>
        <w:rPr>
          <w:rStyle w:val="ks-highlight"/>
        </w:rPr>
        <w:t>and</w:t>
      </w:r>
      <w:r>
        <w:t xml:space="preserve"> had been appointed a special adviser to President Sadat; </w:t>
      </w:r>
      <w:r>
        <w:rPr>
          <w:rStyle w:val="ks-highlight"/>
        </w:rPr>
        <w:t>and</w:t>
      </w:r>
      <w:r>
        <w:t xml:space="preserve"> (</w:t>
      </w:r>
      <w:r>
        <w:rPr>
          <w:rStyle w:val="Emphasis"/>
        </w:rPr>
        <w:t>e</w:t>
      </w:r>
      <w:r>
        <w:t xml:space="preserve">) a Middle East peace mission by Dr. </w:t>
      </w:r>
      <w:r>
        <w:rPr>
          <w:rStyle w:val="HTMLAcronym"/>
        </w:rPr>
        <w:t>Kissinger</w:t>
      </w:r>
      <w:r>
        <w:t xml:space="preserve">, during which he had meetings with President Sadat </w:t>
      </w:r>
      <w:r>
        <w:rPr>
          <w:rStyle w:val="ks-highlight"/>
        </w:rPr>
        <w:t>and</w:t>
      </w:r>
      <w:r>
        <w:t xml:space="preserve"> a number of other Arab leaders, </w:t>
      </w:r>
      <w:r>
        <w:rPr>
          <w:rStyle w:val="ks-highlight"/>
        </w:rPr>
        <w:t>and</w:t>
      </w:r>
      <w:r>
        <w:t xml:space="preserve"> which resulted in the signing of a cease-fire agreement between </w:t>
      </w:r>
      <w:r>
        <w:rPr>
          <w:rStyle w:val="HTMLAcronym"/>
        </w:rPr>
        <w:t>Egypt</w:t>
      </w:r>
      <w:r>
        <w:t xml:space="preserve"> </w:t>
      </w:r>
      <w:r>
        <w:rPr>
          <w:rStyle w:val="ks-highlight"/>
        </w:rPr>
        <w:t>and</w:t>
      </w:r>
      <w:r>
        <w:t xml:space="preserve"> </w:t>
      </w:r>
      <w:r>
        <w:rPr>
          <w:rStyle w:val="ks-highlight"/>
        </w:rPr>
        <w:t>Israel</w:t>
      </w:r>
      <w:r>
        <w:t xml:space="preserve"> on </w:t>
      </w:r>
      <w:r>
        <w:rPr>
          <w:rStyle w:val="HTMLAcronym"/>
        </w:rPr>
        <w:t>Nov. 11</w:t>
      </w:r>
      <w:r>
        <w:t>, as described below.</w:t>
      </w:r>
    </w:p>
    <w:p w:rsidR="00487AA0" w:rsidRDefault="00487AA0" w:rsidP="00487AA0">
      <w:pPr>
        <w:pStyle w:val="NormalWeb"/>
      </w:pPr>
      <w:r>
        <w:lastRenderedPageBreak/>
        <w:t xml:space="preserve">President Sadat of </w:t>
      </w:r>
      <w:r>
        <w:rPr>
          <w:rStyle w:val="HTMLAcronym"/>
        </w:rPr>
        <w:t>Egypt</w:t>
      </w:r>
      <w:r>
        <w:t xml:space="preserve">, President </w:t>
      </w:r>
      <w:r>
        <w:rPr>
          <w:rStyle w:val="HTMLAcronym"/>
        </w:rPr>
        <w:t>Assad</w:t>
      </w:r>
      <w:r>
        <w:t xml:space="preserve"> of </w:t>
      </w:r>
      <w:r>
        <w:rPr>
          <w:rStyle w:val="HTMLAcronym"/>
        </w:rPr>
        <w:t>Syria</w:t>
      </w:r>
      <w:r>
        <w:t xml:space="preserve"> </w:t>
      </w:r>
      <w:r>
        <w:rPr>
          <w:rStyle w:val="ks-highlight"/>
        </w:rPr>
        <w:t>and</w:t>
      </w:r>
      <w:r>
        <w:t xml:space="preserve"> the Emir of </w:t>
      </w:r>
      <w:r>
        <w:rPr>
          <w:rStyle w:val="HTMLAcronym"/>
        </w:rPr>
        <w:t>Kuwait</w:t>
      </w:r>
      <w:r>
        <w:t xml:space="preserve"> had a six-hour meeting in </w:t>
      </w:r>
      <w:r>
        <w:rPr>
          <w:rStyle w:val="HTMLAcronym"/>
        </w:rPr>
        <w:t>Kuwait</w:t>
      </w:r>
      <w:r>
        <w:t xml:space="preserve"> on </w:t>
      </w:r>
      <w:r>
        <w:rPr>
          <w:rStyle w:val="HTMLAcronym"/>
        </w:rPr>
        <w:t>Nov. 1</w:t>
      </w:r>
      <w:r>
        <w:t xml:space="preserve">, after which the </w:t>
      </w:r>
      <w:r>
        <w:rPr>
          <w:rStyle w:val="HTMLAcronym"/>
        </w:rPr>
        <w:t>Egyptian</w:t>
      </w:r>
      <w:r>
        <w:t xml:space="preserve"> President flew to Riyadh for a meeting with King Faisal of </w:t>
      </w:r>
      <w:r>
        <w:rPr>
          <w:rStyle w:val="HTMLAcronym"/>
        </w:rPr>
        <w:t>Saudi Arabia</w:t>
      </w:r>
      <w:r>
        <w:t xml:space="preserve">. President </w:t>
      </w:r>
      <w:proofErr w:type="spellStart"/>
      <w:r>
        <w:t>Boumedienne</w:t>
      </w:r>
      <w:proofErr w:type="spellEnd"/>
      <w:r>
        <w:t xml:space="preserve"> of </w:t>
      </w:r>
      <w:r>
        <w:rPr>
          <w:rStyle w:val="HTMLAcronym"/>
        </w:rPr>
        <w:t>Algeria</w:t>
      </w:r>
      <w:r>
        <w:t xml:space="preserve"> arrived in Cairo on </w:t>
      </w:r>
      <w:r>
        <w:rPr>
          <w:rStyle w:val="HTMLAcronym"/>
        </w:rPr>
        <w:t>Nov. 2</w:t>
      </w:r>
      <w:r>
        <w:t xml:space="preserve"> for talks with President Sadat </w:t>
      </w:r>
      <w:r>
        <w:rPr>
          <w:rStyle w:val="ks-highlight"/>
        </w:rPr>
        <w:t>and</w:t>
      </w:r>
      <w:r>
        <w:t xml:space="preserve"> then flew on to Riyadh to meet King Faisal, who was also visited on </w:t>
      </w:r>
      <w:r>
        <w:rPr>
          <w:rStyle w:val="HTMLAcronym"/>
        </w:rPr>
        <w:t>Nov. 6</w:t>
      </w:r>
      <w:r>
        <w:t xml:space="preserve"> by King Hussein of </w:t>
      </w:r>
      <w:r>
        <w:rPr>
          <w:rStyle w:val="HTMLAcronym"/>
        </w:rPr>
        <w:t>Jordan</w:t>
      </w:r>
      <w:r>
        <w:t xml:space="preserve">. King Hussein also paid lightning visits on </w:t>
      </w:r>
      <w:r>
        <w:rPr>
          <w:rStyle w:val="HTMLAcronym"/>
        </w:rPr>
        <w:t>Nov. 6</w:t>
      </w:r>
      <w:r>
        <w:t>—</w:t>
      </w:r>
      <w:r>
        <w:rPr>
          <w:rStyle w:val="HTMLAcronym"/>
        </w:rPr>
        <w:t>7</w:t>
      </w:r>
      <w:r>
        <w:t xml:space="preserve"> to confer with the Emir of </w:t>
      </w:r>
      <w:r>
        <w:rPr>
          <w:rStyle w:val="HTMLAcronym"/>
        </w:rPr>
        <w:t>Kuwait</w:t>
      </w:r>
      <w:r>
        <w:t xml:space="preserve">, the Ruler of the </w:t>
      </w:r>
      <w:r>
        <w:rPr>
          <w:rStyle w:val="HTMLAcronym"/>
        </w:rPr>
        <w:t>United Arab Emirates</w:t>
      </w:r>
      <w:r>
        <w:t xml:space="preserve">, </w:t>
      </w:r>
      <w:r>
        <w:rPr>
          <w:rStyle w:val="ks-highlight"/>
        </w:rPr>
        <w:t>and</w:t>
      </w:r>
      <w:r>
        <w:t xml:space="preserve"> the </w:t>
      </w:r>
      <w:r>
        <w:rPr>
          <w:rStyle w:val="HTMLAcronym"/>
        </w:rPr>
        <w:t>Syrian</w:t>
      </w:r>
      <w:r>
        <w:t xml:space="preserve"> President, followed on </w:t>
      </w:r>
      <w:r>
        <w:rPr>
          <w:rStyle w:val="HTMLAcronym"/>
        </w:rPr>
        <w:t>Nov. 11</w:t>
      </w:r>
      <w:r>
        <w:t>—</w:t>
      </w:r>
      <w:r>
        <w:rPr>
          <w:rStyle w:val="HTMLAcronym"/>
        </w:rPr>
        <w:t>12</w:t>
      </w:r>
      <w:r>
        <w:t xml:space="preserve"> by visits to </w:t>
      </w:r>
      <w:r>
        <w:rPr>
          <w:rStyle w:val="HTMLAcronym"/>
        </w:rPr>
        <w:t>Bahrain</w:t>
      </w:r>
      <w:r>
        <w:t xml:space="preserve">, </w:t>
      </w:r>
      <w:r>
        <w:rPr>
          <w:rStyle w:val="HTMLAcronym"/>
        </w:rPr>
        <w:t>Oman</w:t>
      </w:r>
      <w:r>
        <w:t xml:space="preserve"> </w:t>
      </w:r>
      <w:r>
        <w:rPr>
          <w:rStyle w:val="ks-highlight"/>
        </w:rPr>
        <w:t>and</w:t>
      </w:r>
      <w:r>
        <w:t xml:space="preserve"> </w:t>
      </w:r>
      <w:r>
        <w:rPr>
          <w:rStyle w:val="HTMLAcronym"/>
        </w:rPr>
        <w:t>Qatar</w:t>
      </w:r>
      <w:r>
        <w:t xml:space="preserve"> to confer with the rulers of those countries. No </w:t>
      </w:r>
      <w:proofErr w:type="gramStart"/>
      <w:r>
        <w:t>statement were</w:t>
      </w:r>
      <w:proofErr w:type="gramEnd"/>
      <w:r>
        <w:t xml:space="preserve"> issued on any of these talks, to which little publicity was given.</w:t>
      </w:r>
    </w:p>
    <w:p w:rsidR="00487AA0" w:rsidRDefault="00487AA0" w:rsidP="00487AA0">
      <w:pPr>
        <w:pStyle w:val="NormalWeb"/>
      </w:pPr>
      <w:r>
        <w:t xml:space="preserve">Visits were paid to Washington on </w:t>
      </w:r>
      <w:r>
        <w:rPr>
          <w:rStyle w:val="HTMLAcronym"/>
        </w:rPr>
        <w:t>Oct. 31</w:t>
      </w:r>
      <w:r>
        <w:t xml:space="preserve"> </w:t>
      </w:r>
      <w:r>
        <w:rPr>
          <w:rStyle w:val="ks-highlight"/>
        </w:rPr>
        <w:t>and</w:t>
      </w:r>
      <w:r>
        <w:t xml:space="preserve"> the first three or four days of </w:t>
      </w:r>
      <w:r>
        <w:rPr>
          <w:rStyle w:val="HTMLAcronym"/>
        </w:rPr>
        <w:t>November</w:t>
      </w:r>
      <w:r>
        <w:t xml:space="preserve"> by Mrs. Meir </w:t>
      </w:r>
      <w:r>
        <w:rPr>
          <w:rStyle w:val="ks-highlight"/>
        </w:rPr>
        <w:t>and</w:t>
      </w:r>
      <w:r>
        <w:t xml:space="preserve"> Mr. </w:t>
      </w:r>
      <w:proofErr w:type="spellStart"/>
      <w:r>
        <w:rPr>
          <w:rStyle w:val="HTMLAcronym"/>
        </w:rPr>
        <w:t>Fahmy</w:t>
      </w:r>
      <w:proofErr w:type="spellEnd"/>
      <w:r>
        <w:t xml:space="preserve">, both of whom had separate talks with President Nixon </w:t>
      </w:r>
      <w:r>
        <w:rPr>
          <w:rStyle w:val="ks-highlight"/>
        </w:rPr>
        <w:t>and</w:t>
      </w:r>
      <w:r>
        <w:t xml:space="preserve"> Dr. </w:t>
      </w:r>
      <w:r>
        <w:rPr>
          <w:rStyle w:val="HTMLAcronym"/>
        </w:rPr>
        <w:t>Kissinger</w:t>
      </w:r>
      <w:r>
        <w:t xml:space="preserve">. Secrecy was maintained on these discussions, on which no statements were issued either in Washington, Cairo or Tel Aviv. While Mr. </w:t>
      </w:r>
      <w:proofErr w:type="spellStart"/>
      <w:r>
        <w:rPr>
          <w:rStyle w:val="HTMLAcronym"/>
        </w:rPr>
        <w:t>Fahmy</w:t>
      </w:r>
      <w:proofErr w:type="spellEnd"/>
      <w:r>
        <w:t xml:space="preserve"> was in Washington it was announced in Cairo that he had been appointed Foreign Minister of </w:t>
      </w:r>
      <w:r>
        <w:rPr>
          <w:rStyle w:val="HTMLAcronym"/>
        </w:rPr>
        <w:t>Egypt</w:t>
      </w:r>
      <w:r>
        <w:t xml:space="preserve"> in succession to Dr. Mohammed </w:t>
      </w:r>
      <w:proofErr w:type="spellStart"/>
      <w:r>
        <w:t>Zayat</w:t>
      </w:r>
      <w:proofErr w:type="spellEnd"/>
      <w:r>
        <w:t>, who became a special adviser to President Sadat.[see 26212 B]</w:t>
      </w:r>
    </w:p>
    <w:p w:rsidR="00487AA0" w:rsidRDefault="00487AA0" w:rsidP="00487AA0">
      <w:pPr>
        <w:pStyle w:val="NormalWeb"/>
      </w:pPr>
      <w:r>
        <w:t xml:space="preserve">The Foreign Minister of </w:t>
      </w:r>
      <w:proofErr w:type="spellStart"/>
      <w:r>
        <w:t>lsrael</w:t>
      </w:r>
      <w:proofErr w:type="spellEnd"/>
      <w:r>
        <w:t xml:space="preserve"> paid a three-day visit to Bucharest (</w:t>
      </w:r>
      <w:r>
        <w:rPr>
          <w:rStyle w:val="HTMLAcronym"/>
        </w:rPr>
        <w:t>Nov. 4</w:t>
      </w:r>
      <w:r>
        <w:t>—</w:t>
      </w:r>
      <w:r>
        <w:rPr>
          <w:rStyle w:val="HTMLAcronym"/>
        </w:rPr>
        <w:t>6</w:t>
      </w:r>
      <w:r>
        <w:t xml:space="preserve">) during which he had meetings with President Ceausescu of </w:t>
      </w:r>
      <w:r>
        <w:rPr>
          <w:rStyle w:val="HTMLAcronym"/>
        </w:rPr>
        <w:t>Romania</w:t>
      </w:r>
      <w:r>
        <w:t xml:space="preserve">, Mr. Ion Gheorghe Maurer, the </w:t>
      </w:r>
      <w:r>
        <w:rPr>
          <w:rStyle w:val="HTMLAcronym"/>
        </w:rPr>
        <w:t>Romanian</w:t>
      </w:r>
      <w:r>
        <w:t xml:space="preserve"> Prime Minister, </w:t>
      </w:r>
      <w:r>
        <w:rPr>
          <w:rStyle w:val="ks-highlight"/>
        </w:rPr>
        <w:t>and</w:t>
      </w:r>
      <w:r>
        <w:t xml:space="preserve"> Mr. </w:t>
      </w:r>
      <w:proofErr w:type="spellStart"/>
      <w:r>
        <w:t>Macovescu</w:t>
      </w:r>
      <w:proofErr w:type="spellEnd"/>
      <w:r>
        <w:t xml:space="preserve">, the Foreign Minister. It was pointed out by commentators that </w:t>
      </w:r>
      <w:r>
        <w:rPr>
          <w:rStyle w:val="HTMLAcronym"/>
        </w:rPr>
        <w:t>Romania</w:t>
      </w:r>
      <w:r>
        <w:t xml:space="preserve"> was the only Communist country to maintain diplomatic relations with </w:t>
      </w:r>
      <w:r>
        <w:rPr>
          <w:rStyle w:val="ks-highlight"/>
        </w:rPr>
        <w:t>Israel</w:t>
      </w:r>
      <w:r>
        <w:t xml:space="preserve"> as well as with the Arab States, </w:t>
      </w:r>
      <w:r>
        <w:rPr>
          <w:rStyle w:val="ks-highlight"/>
        </w:rPr>
        <w:t>and</w:t>
      </w:r>
      <w:r>
        <w:t xml:space="preserve"> there was speculation that </w:t>
      </w:r>
      <w:r>
        <w:rPr>
          <w:rStyle w:val="HTMLAcronym"/>
        </w:rPr>
        <w:t>Romania</w:t>
      </w:r>
      <w:r>
        <w:t xml:space="preserve"> might possibly play a special role in promoting a Middle East peace settlement.</w:t>
      </w:r>
    </w:p>
    <w:p w:rsidR="00487AA0" w:rsidRDefault="00487AA0" w:rsidP="00487AA0">
      <w:pPr>
        <w:pStyle w:val="NormalWeb"/>
      </w:pPr>
      <w:r>
        <w:t xml:space="preserve">A </w:t>
      </w:r>
      <w:proofErr w:type="spellStart"/>
      <w:r>
        <w:t>communique</w:t>
      </w:r>
      <w:proofErr w:type="spellEnd"/>
      <w:r>
        <w:t xml:space="preserve"> issued at the end of Mr. </w:t>
      </w:r>
      <w:proofErr w:type="spellStart"/>
      <w:r>
        <w:t>Eban's</w:t>
      </w:r>
      <w:proofErr w:type="spellEnd"/>
      <w:r>
        <w:t xml:space="preserve"> visit to Bucharest called for a speedy settlement of the Middle East conflict “in the spirit </w:t>
      </w:r>
      <w:r>
        <w:rPr>
          <w:rStyle w:val="ks-highlight"/>
        </w:rPr>
        <w:t>and</w:t>
      </w:r>
      <w:r>
        <w:t xml:space="preserve"> on the basis of security Council Resolution 338 of </w:t>
      </w:r>
      <w:r>
        <w:rPr>
          <w:rStyle w:val="HTMLAcronym"/>
        </w:rPr>
        <w:t>Oct. 22, 1973</w:t>
      </w:r>
      <w:r>
        <w:t xml:space="preserve">, stipulating the cease-fire, reaffirmation of Resolution 242 of </w:t>
      </w:r>
      <w:r>
        <w:rPr>
          <w:rStyle w:val="HTMLAcronym"/>
        </w:rPr>
        <w:t>Nov. 22, 1967</w:t>
      </w:r>
      <w:r>
        <w:t xml:space="preserve">, </w:t>
      </w:r>
      <w:r>
        <w:rPr>
          <w:rStyle w:val="ks-highlight"/>
        </w:rPr>
        <w:t>and</w:t>
      </w:r>
      <w:r>
        <w:t xml:space="preserve"> negotiations between the parties concerned for a just </w:t>
      </w:r>
      <w:r>
        <w:rPr>
          <w:rStyle w:val="ks-highlight"/>
        </w:rPr>
        <w:t>and</w:t>
      </w:r>
      <w:r>
        <w:t xml:space="preserve"> lasting peace”.</w:t>
      </w:r>
    </w:p>
    <w:p w:rsidR="00487AA0" w:rsidRDefault="00487AA0" w:rsidP="00487AA0">
      <w:pPr>
        <w:pStyle w:val="NormalWeb"/>
      </w:pPr>
      <w:r>
        <w:t xml:space="preserve">Dr. Mohammed </w:t>
      </w:r>
      <w:proofErr w:type="spellStart"/>
      <w:r>
        <w:t>Zayat</w:t>
      </w:r>
      <w:proofErr w:type="spellEnd"/>
      <w:r>
        <w:t xml:space="preserve">, who as stated had become a special adviser to President Sadat, visited Paris on </w:t>
      </w:r>
      <w:r>
        <w:rPr>
          <w:rStyle w:val="HTMLAcronym"/>
        </w:rPr>
        <w:t>Nov. 5</w:t>
      </w:r>
      <w:r>
        <w:t xml:space="preserve"> </w:t>
      </w:r>
      <w:r>
        <w:rPr>
          <w:rStyle w:val="ks-highlight"/>
        </w:rPr>
        <w:t>and</w:t>
      </w:r>
      <w:r>
        <w:t xml:space="preserve"> London on the following day to convey special messages, which were not made public, from the </w:t>
      </w:r>
      <w:r>
        <w:rPr>
          <w:rStyle w:val="HTMLAcronym"/>
        </w:rPr>
        <w:t>Egyptian</w:t>
      </w:r>
      <w:r>
        <w:t xml:space="preserve"> President to President </w:t>
      </w:r>
      <w:r>
        <w:rPr>
          <w:rStyle w:val="HTMLAcronym"/>
        </w:rPr>
        <w:t>Pompidou</w:t>
      </w:r>
      <w:r>
        <w:t xml:space="preserve"> </w:t>
      </w:r>
      <w:r>
        <w:rPr>
          <w:rStyle w:val="ks-highlight"/>
        </w:rPr>
        <w:t>and</w:t>
      </w:r>
      <w:r>
        <w:t xml:space="preserve"> Mr. </w:t>
      </w:r>
      <w:r>
        <w:rPr>
          <w:rStyle w:val="HTMLAcronym"/>
        </w:rPr>
        <w:t>Heath</w:t>
      </w:r>
      <w:r>
        <w:t xml:space="preserve">. In Paris Dr. </w:t>
      </w:r>
      <w:proofErr w:type="spellStart"/>
      <w:r>
        <w:t>Zayat</w:t>
      </w:r>
      <w:proofErr w:type="spellEnd"/>
      <w:r>
        <w:t xml:space="preserve"> had talks </w:t>
      </w:r>
      <w:proofErr w:type="gramStart"/>
      <w:r>
        <w:t xml:space="preserve">with M. </w:t>
      </w:r>
      <w:r>
        <w:rPr>
          <w:rStyle w:val="HTMLAcronym"/>
        </w:rPr>
        <w:t>Pompidou</w:t>
      </w:r>
      <w:r>
        <w:t xml:space="preserve"> </w:t>
      </w:r>
      <w:r>
        <w:rPr>
          <w:rStyle w:val="ks-highlight"/>
        </w:rPr>
        <w:t>and</w:t>
      </w:r>
      <w:r>
        <w:t xml:space="preserve"> M. </w:t>
      </w:r>
      <w:proofErr w:type="spellStart"/>
      <w:r>
        <w:t>Jobert</w:t>
      </w:r>
      <w:proofErr w:type="spellEnd"/>
      <w:r>
        <w:t xml:space="preserve">, the </w:t>
      </w:r>
      <w:r>
        <w:rPr>
          <w:rStyle w:val="HTMLAcronym"/>
        </w:rPr>
        <w:t>French</w:t>
      </w:r>
      <w:r>
        <w:t xml:space="preserve"> Foreign Minister, </w:t>
      </w:r>
      <w:r>
        <w:rPr>
          <w:rStyle w:val="ks-highlight"/>
        </w:rPr>
        <w:t>and</w:t>
      </w:r>
      <w:proofErr w:type="gramEnd"/>
      <w:r>
        <w:t xml:space="preserve"> in London with Mr. </w:t>
      </w:r>
      <w:r>
        <w:rPr>
          <w:rStyle w:val="HTMLAcronym"/>
        </w:rPr>
        <w:t>Heath</w:t>
      </w:r>
      <w:r>
        <w:t xml:space="preserve"> </w:t>
      </w:r>
      <w:r>
        <w:rPr>
          <w:rStyle w:val="ks-highlight"/>
        </w:rPr>
        <w:t>and</w:t>
      </w:r>
      <w:r>
        <w:t xml:space="preserve"> Sir Alec </w:t>
      </w:r>
      <w:r>
        <w:rPr>
          <w:rStyle w:val="HTMLAcronym"/>
        </w:rPr>
        <w:t>Douglas-Home</w:t>
      </w:r>
      <w:r>
        <w:t>, the Foreign Secretary.</w:t>
      </w:r>
    </w:p>
    <w:p w:rsidR="00487AA0" w:rsidRDefault="00487AA0" w:rsidP="00487AA0">
      <w:pPr>
        <w:pStyle w:val="NormalWeb"/>
      </w:pPr>
      <w:r>
        <w:t xml:space="preserve">On </w:t>
      </w:r>
      <w:r>
        <w:rPr>
          <w:rStyle w:val="HTMLAcronym"/>
        </w:rPr>
        <w:t>Nov. 5</w:t>
      </w:r>
      <w:r>
        <w:t xml:space="preserve"> Dr. </w:t>
      </w:r>
      <w:r>
        <w:rPr>
          <w:rStyle w:val="HTMLAcronym"/>
        </w:rPr>
        <w:t>Kissinger</w:t>
      </w:r>
      <w:r>
        <w:t xml:space="preserve"> left Washington for a round-the-world tour scheduled to take him to nine countries in 10 days, beginning with visits to five Arab countries—</w:t>
      </w:r>
      <w:r>
        <w:rPr>
          <w:rStyle w:val="HTMLAcronym"/>
        </w:rPr>
        <w:t>Morocco</w:t>
      </w:r>
      <w:r>
        <w:t xml:space="preserve">, </w:t>
      </w:r>
      <w:r>
        <w:rPr>
          <w:rStyle w:val="HTMLAcronym"/>
        </w:rPr>
        <w:t>Tunisia</w:t>
      </w:r>
      <w:r>
        <w:t xml:space="preserve">, </w:t>
      </w:r>
      <w:r>
        <w:rPr>
          <w:rStyle w:val="HTMLAcronym"/>
        </w:rPr>
        <w:t>Egypt</w:t>
      </w:r>
      <w:r>
        <w:t xml:space="preserve">, </w:t>
      </w:r>
      <w:r>
        <w:rPr>
          <w:rStyle w:val="HTMLAcronym"/>
        </w:rPr>
        <w:t>Jordan</w:t>
      </w:r>
      <w:r>
        <w:t xml:space="preserve"> </w:t>
      </w:r>
      <w:r>
        <w:rPr>
          <w:rStyle w:val="ks-highlight"/>
        </w:rPr>
        <w:t>and</w:t>
      </w:r>
      <w:r>
        <w:t xml:space="preserve"> </w:t>
      </w:r>
      <w:r>
        <w:rPr>
          <w:rStyle w:val="HTMLAcronym"/>
        </w:rPr>
        <w:t>Saudi Arabia</w:t>
      </w:r>
      <w:r>
        <w:t>—</w:t>
      </w:r>
      <w:r>
        <w:rPr>
          <w:rStyle w:val="ks-highlight"/>
        </w:rPr>
        <w:t>and</w:t>
      </w:r>
      <w:r>
        <w:t xml:space="preserve"> then continuing to </w:t>
      </w:r>
      <w:r>
        <w:rPr>
          <w:rStyle w:val="HTMLAcronym"/>
        </w:rPr>
        <w:t>Iran</w:t>
      </w:r>
      <w:r>
        <w:t xml:space="preserve">, </w:t>
      </w:r>
      <w:r>
        <w:rPr>
          <w:rStyle w:val="HTMLAcronym"/>
        </w:rPr>
        <w:t>Pakistan</w:t>
      </w:r>
      <w:r>
        <w:t xml:space="preserve">, </w:t>
      </w:r>
      <w:r>
        <w:rPr>
          <w:rStyle w:val="HTMLAcronym"/>
        </w:rPr>
        <w:t>China</w:t>
      </w:r>
      <w:r>
        <w:t xml:space="preserve"> </w:t>
      </w:r>
      <w:r>
        <w:rPr>
          <w:rStyle w:val="ks-highlight"/>
        </w:rPr>
        <w:t>and</w:t>
      </w:r>
      <w:r>
        <w:t xml:space="preserve"> </w:t>
      </w:r>
      <w:r>
        <w:rPr>
          <w:rStyle w:val="HTMLAcronym"/>
        </w:rPr>
        <w:t>Japan</w:t>
      </w:r>
      <w:r>
        <w:t xml:space="preserve">. In </w:t>
      </w:r>
      <w:r>
        <w:rPr>
          <w:rStyle w:val="HTMLAcronym"/>
        </w:rPr>
        <w:t>Morocco</w:t>
      </w:r>
      <w:r>
        <w:t xml:space="preserve"> on </w:t>
      </w:r>
      <w:r>
        <w:rPr>
          <w:rStyle w:val="HTMLAcronym"/>
        </w:rPr>
        <w:t>Nov. 5</w:t>
      </w:r>
      <w:r>
        <w:t>—</w:t>
      </w:r>
      <w:r>
        <w:rPr>
          <w:rStyle w:val="HTMLAcronym"/>
        </w:rPr>
        <w:t>6</w:t>
      </w:r>
      <w:r>
        <w:t xml:space="preserve"> he had seven hours of talks in Rabat with King Hassan II </w:t>
      </w:r>
      <w:r>
        <w:rPr>
          <w:rStyle w:val="ks-highlight"/>
        </w:rPr>
        <w:t>and</w:t>
      </w:r>
      <w:r>
        <w:t xml:space="preserve"> M. Ahmed </w:t>
      </w:r>
      <w:proofErr w:type="spellStart"/>
      <w:r>
        <w:t>Osman</w:t>
      </w:r>
      <w:proofErr w:type="spellEnd"/>
      <w:r>
        <w:t xml:space="preserve">, the </w:t>
      </w:r>
      <w:r>
        <w:rPr>
          <w:rStyle w:val="HTMLAcronym"/>
        </w:rPr>
        <w:t>Moroccan</w:t>
      </w:r>
      <w:r>
        <w:t xml:space="preserve"> Prime Minister, followed by two hours of talks with President </w:t>
      </w:r>
      <w:proofErr w:type="spellStart"/>
      <w:r>
        <w:t>Bourguiba</w:t>
      </w:r>
      <w:proofErr w:type="spellEnd"/>
      <w:r>
        <w:t xml:space="preserve"> in Tunis on the latter date. On </w:t>
      </w:r>
      <w:r>
        <w:rPr>
          <w:rStyle w:val="HTMLAcronym"/>
        </w:rPr>
        <w:t>Nov. 7</w:t>
      </w:r>
      <w:r>
        <w:t xml:space="preserve"> Dr. </w:t>
      </w:r>
      <w:r>
        <w:rPr>
          <w:rStyle w:val="HTMLAcronym"/>
        </w:rPr>
        <w:t>Kissinger</w:t>
      </w:r>
      <w:r>
        <w:t xml:space="preserve"> was in Cairo for talks with President Sadat, which according to press reports were of a very cordial nature; while in Cairo it was announced that </w:t>
      </w:r>
      <w:r>
        <w:rPr>
          <w:rStyle w:val="HTMLAcronym"/>
        </w:rPr>
        <w:t>Egypt</w:t>
      </w:r>
      <w:r>
        <w:t xml:space="preserve"> </w:t>
      </w:r>
      <w:r>
        <w:rPr>
          <w:rStyle w:val="ks-highlight"/>
        </w:rPr>
        <w:t>and</w:t>
      </w:r>
      <w:r>
        <w:t xml:space="preserve"> the </w:t>
      </w:r>
      <w:r>
        <w:rPr>
          <w:rStyle w:val="HTMLAcronym"/>
        </w:rPr>
        <w:t>United States</w:t>
      </w:r>
      <w:r>
        <w:t xml:space="preserve"> had agreed to resume full diplomatic relations for the first time since the </w:t>
      </w:r>
      <w:r>
        <w:rPr>
          <w:rStyle w:val="HTMLAcronym"/>
        </w:rPr>
        <w:t>1967</w:t>
      </w:r>
      <w:r>
        <w:t xml:space="preserve"> Arab-</w:t>
      </w:r>
      <w:r>
        <w:rPr>
          <w:rStyle w:val="ks-highlight"/>
        </w:rPr>
        <w:t>Israel</w:t>
      </w:r>
      <w:r>
        <w:t xml:space="preserve"> war, </w:t>
      </w:r>
      <w:r>
        <w:rPr>
          <w:rStyle w:val="ks-highlight"/>
        </w:rPr>
        <w:t>and</w:t>
      </w:r>
      <w:r>
        <w:t xml:space="preserve"> Dr. </w:t>
      </w:r>
      <w:r>
        <w:rPr>
          <w:rStyle w:val="HTMLAcronym"/>
        </w:rPr>
        <w:t>Kissinger</w:t>
      </w:r>
      <w:r>
        <w:t xml:space="preserve"> told pressmen that “I think we are moving towards peace” in the Middle East.</w:t>
      </w:r>
    </w:p>
    <w:p w:rsidR="00487AA0" w:rsidRDefault="00487AA0" w:rsidP="00487AA0">
      <w:pPr>
        <w:pStyle w:val="NormalWeb"/>
      </w:pPr>
      <w:r>
        <w:lastRenderedPageBreak/>
        <w:t xml:space="preserve">Mr. Joseph </w:t>
      </w:r>
      <w:proofErr w:type="spellStart"/>
      <w:r>
        <w:t>Sisco</w:t>
      </w:r>
      <w:proofErr w:type="spellEnd"/>
      <w:r>
        <w:t xml:space="preserve">, U.S. Assistant Secretary of State for Middle East Affairs, who was one of Dr. </w:t>
      </w:r>
      <w:r>
        <w:rPr>
          <w:rStyle w:val="HTMLAcronym"/>
        </w:rPr>
        <w:t>Kissinger</w:t>
      </w:r>
      <w:r>
        <w:t xml:space="preserve">'s </w:t>
      </w:r>
      <w:proofErr w:type="gramStart"/>
      <w:r>
        <w:t>party</w:t>
      </w:r>
      <w:proofErr w:type="gramEnd"/>
      <w:r>
        <w:t xml:space="preserve">, flew to Tel Aviv from Cairo on </w:t>
      </w:r>
      <w:r>
        <w:rPr>
          <w:rStyle w:val="HTMLAcronym"/>
        </w:rPr>
        <w:t>Nov. 7</w:t>
      </w:r>
      <w:r>
        <w:t xml:space="preserve"> to report to the </w:t>
      </w:r>
      <w:r>
        <w:rPr>
          <w:rStyle w:val="ks-highlight"/>
        </w:rPr>
        <w:t>Israel</w:t>
      </w:r>
      <w:r>
        <w:t xml:space="preserve"> Government on Dr. </w:t>
      </w:r>
      <w:r>
        <w:rPr>
          <w:rStyle w:val="HTMLAcronym"/>
        </w:rPr>
        <w:t>Kissinger</w:t>
      </w:r>
      <w:r>
        <w:t xml:space="preserve">'s talks with President Sadat. While in Tel Aviv on </w:t>
      </w:r>
      <w:r>
        <w:rPr>
          <w:rStyle w:val="HTMLAcronym"/>
        </w:rPr>
        <w:t>Nov. 7</w:t>
      </w:r>
      <w:r>
        <w:t>—</w:t>
      </w:r>
      <w:r>
        <w:rPr>
          <w:rStyle w:val="HTMLAcronym"/>
        </w:rPr>
        <w:t>8</w:t>
      </w:r>
      <w:r>
        <w:t xml:space="preserve"> Mr. </w:t>
      </w:r>
      <w:proofErr w:type="spellStart"/>
      <w:r>
        <w:t>Sisco</w:t>
      </w:r>
      <w:proofErr w:type="spellEnd"/>
      <w:r>
        <w:t xml:space="preserve"> had 7 1/2 hours of talks with Mrs. Meir </w:t>
      </w:r>
      <w:r>
        <w:rPr>
          <w:rStyle w:val="ks-highlight"/>
        </w:rPr>
        <w:t>and</w:t>
      </w:r>
      <w:r>
        <w:t xml:space="preserve"> other </w:t>
      </w:r>
      <w:r>
        <w:rPr>
          <w:rStyle w:val="HTMLAcronym"/>
        </w:rPr>
        <w:t>Israeli</w:t>
      </w:r>
      <w:r>
        <w:t xml:space="preserve"> leaders, including General </w:t>
      </w:r>
      <w:r>
        <w:rPr>
          <w:rStyle w:val="HTMLAcronym"/>
        </w:rPr>
        <w:t>Dayan</w:t>
      </w:r>
      <w:r>
        <w:t xml:space="preserve">, on which complete silence was maintained, as had also been the case with Dr. </w:t>
      </w:r>
      <w:r>
        <w:rPr>
          <w:rStyle w:val="HTMLAcronym"/>
        </w:rPr>
        <w:t>Kissinger</w:t>
      </w:r>
      <w:r>
        <w:t xml:space="preserve">'s talks in Cairo. Before flying from Tel Aviv to join Dr. </w:t>
      </w:r>
      <w:r>
        <w:rPr>
          <w:rStyle w:val="HTMLAcronym"/>
        </w:rPr>
        <w:t>Kissinger</w:t>
      </w:r>
      <w:r>
        <w:t xml:space="preserve"> in Riyadh, Mr. </w:t>
      </w:r>
      <w:proofErr w:type="spellStart"/>
      <w:r>
        <w:t>Sisco</w:t>
      </w:r>
      <w:proofErr w:type="spellEnd"/>
      <w:r>
        <w:t xml:space="preserve"> told journalists that his discussions with Mrs. Meir </w:t>
      </w:r>
      <w:r>
        <w:rPr>
          <w:rStyle w:val="ks-highlight"/>
        </w:rPr>
        <w:t>and</w:t>
      </w:r>
      <w:r>
        <w:t xml:space="preserve"> her colleagues had been “useful </w:t>
      </w:r>
      <w:r>
        <w:rPr>
          <w:rStyle w:val="ks-highlight"/>
        </w:rPr>
        <w:t>and</w:t>
      </w:r>
      <w:r>
        <w:t xml:space="preserve"> constructive” </w:t>
      </w:r>
      <w:r>
        <w:rPr>
          <w:rStyle w:val="ks-highlight"/>
        </w:rPr>
        <w:t>and</w:t>
      </w:r>
      <w:r>
        <w:t xml:space="preserve"> that he was “optimistic”.</w:t>
      </w:r>
    </w:p>
    <w:p w:rsidR="00487AA0" w:rsidRDefault="00487AA0" w:rsidP="00487AA0">
      <w:pPr>
        <w:pStyle w:val="NormalWeb"/>
      </w:pPr>
      <w:r>
        <w:t xml:space="preserve">While Mr. </w:t>
      </w:r>
      <w:proofErr w:type="spellStart"/>
      <w:r>
        <w:t>Sisco</w:t>
      </w:r>
      <w:proofErr w:type="spellEnd"/>
      <w:r>
        <w:t xml:space="preserve"> was in Tel Aviv Dr. </w:t>
      </w:r>
      <w:r>
        <w:rPr>
          <w:rStyle w:val="HTMLAcronym"/>
        </w:rPr>
        <w:t>Kissinger</w:t>
      </w:r>
      <w:r>
        <w:t xml:space="preserve"> had flown to Amman for talks with King Hussein of </w:t>
      </w:r>
      <w:r>
        <w:rPr>
          <w:rStyle w:val="HTMLAcronym"/>
        </w:rPr>
        <w:t>Jordan</w:t>
      </w:r>
      <w:r>
        <w:t xml:space="preserve"> on </w:t>
      </w:r>
      <w:r>
        <w:rPr>
          <w:rStyle w:val="HTMLAcronym"/>
        </w:rPr>
        <w:t>Nov. 8</w:t>
      </w:r>
      <w:r>
        <w:t xml:space="preserve">, after which he flew to Riyadh for a meeting with King Faisal. After his visit to </w:t>
      </w:r>
      <w:r>
        <w:rPr>
          <w:rStyle w:val="HTMLAcronym"/>
        </w:rPr>
        <w:t>Saudi Arabia</w:t>
      </w:r>
      <w:r>
        <w:t xml:space="preserve">, where he ended his tour of Arab countries, the Secretary of State visited Tehran, Islamabad, Peking </w:t>
      </w:r>
      <w:r>
        <w:rPr>
          <w:rStyle w:val="ks-highlight"/>
        </w:rPr>
        <w:t>and</w:t>
      </w:r>
      <w:r>
        <w:t xml:space="preserve"> Tokyo before returning to Washington.</w:t>
      </w:r>
    </w:p>
    <w:p w:rsidR="00487AA0" w:rsidRDefault="00487AA0" w:rsidP="00487AA0">
      <w:pPr>
        <w:pStyle w:val="NormalWeb"/>
      </w:pPr>
      <w:r>
        <w:t xml:space="preserve">It was officially disclosed by </w:t>
      </w:r>
      <w:r>
        <w:rPr>
          <w:rStyle w:val="HTMLAcronym"/>
        </w:rPr>
        <w:t>American</w:t>
      </w:r>
      <w:r>
        <w:t xml:space="preserve"> officials on </w:t>
      </w:r>
      <w:r>
        <w:rPr>
          <w:rStyle w:val="HTMLAcronym"/>
        </w:rPr>
        <w:t>Nov. 9</w:t>
      </w:r>
      <w:r>
        <w:t xml:space="preserve"> that the </w:t>
      </w:r>
      <w:r>
        <w:rPr>
          <w:rStyle w:val="HTMLAcronym"/>
        </w:rPr>
        <w:t>United States</w:t>
      </w:r>
      <w:r>
        <w:t xml:space="preserve"> had reached agreement with </w:t>
      </w:r>
      <w:r>
        <w:rPr>
          <w:rStyle w:val="HTMLAcronym"/>
        </w:rPr>
        <w:t>Egypt</w:t>
      </w:r>
      <w:r>
        <w:t xml:space="preserve"> </w:t>
      </w:r>
      <w:r>
        <w:rPr>
          <w:rStyle w:val="ks-highlight"/>
        </w:rPr>
        <w:t>and</w:t>
      </w:r>
      <w:r>
        <w:t xml:space="preserve"> </w:t>
      </w:r>
      <w:r>
        <w:rPr>
          <w:rStyle w:val="ks-highlight"/>
        </w:rPr>
        <w:t>Israel</w:t>
      </w:r>
      <w:r>
        <w:t xml:space="preserve"> on a cease-fire formula which, it was hoped, could lead to a lasting peace settlement in the Middle East. It was believed, though not officially stated, that the cease-fire agreement was based on proposals brought by Dr. </w:t>
      </w:r>
      <w:r>
        <w:rPr>
          <w:rStyle w:val="HTMLAcronym"/>
        </w:rPr>
        <w:t>Kissinger</w:t>
      </w:r>
      <w:r>
        <w:t xml:space="preserve"> from Washington </w:t>
      </w:r>
      <w:r>
        <w:rPr>
          <w:rStyle w:val="ks-highlight"/>
        </w:rPr>
        <w:t>and</w:t>
      </w:r>
      <w:r>
        <w:t xml:space="preserve"> presented by him to President Sadat during his Cairo visit </w:t>
      </w:r>
      <w:r>
        <w:rPr>
          <w:rStyle w:val="ks-highlight"/>
        </w:rPr>
        <w:t>and</w:t>
      </w:r>
      <w:r>
        <w:t xml:space="preserve"> on the Secretary of State's behalf to the </w:t>
      </w:r>
      <w:r>
        <w:rPr>
          <w:rStyle w:val="HTMLAcronym"/>
        </w:rPr>
        <w:t>Israeli</w:t>
      </w:r>
      <w:r>
        <w:t xml:space="preserve"> leaders by Mr. </w:t>
      </w:r>
      <w:proofErr w:type="spellStart"/>
      <w:r>
        <w:t>Sisco</w:t>
      </w:r>
      <w:proofErr w:type="spellEnd"/>
      <w:r>
        <w:t xml:space="preserve"> during the latter's visit to Tel Aviv. The agreement, it was stated, would be submitted to the U.N. Secretary-General before being officially published.</w:t>
      </w:r>
    </w:p>
    <w:p w:rsidR="00487AA0" w:rsidRDefault="00487AA0" w:rsidP="00487AA0">
      <w:pPr>
        <w:pStyle w:val="NormalWeb"/>
      </w:pPr>
      <w:r>
        <w:t xml:space="preserve">Prior to Dr. </w:t>
      </w:r>
      <w:r>
        <w:rPr>
          <w:rStyle w:val="HTMLAcronym"/>
        </w:rPr>
        <w:t>Kissinger</w:t>
      </w:r>
      <w:r>
        <w:t xml:space="preserve">'s arrival in Cairo, President Sadat had held a press conference on </w:t>
      </w:r>
      <w:r>
        <w:rPr>
          <w:rStyle w:val="HTMLAcronym"/>
        </w:rPr>
        <w:t>Oct. 31</w:t>
      </w:r>
      <w:r>
        <w:t xml:space="preserve">—his first since the cease-fire—at which he said that, while he was not prepared to enter into direct talks as such with the Israelis, he was willing to take part in an international conference, in which the Palestinians must participate, as soon as </w:t>
      </w:r>
      <w:r>
        <w:rPr>
          <w:rStyle w:val="ks-highlight"/>
        </w:rPr>
        <w:t>Israel</w:t>
      </w:r>
      <w:r>
        <w:t xml:space="preserve"> withdrew to the first cease-fire line established under the security Council's </w:t>
      </w:r>
      <w:r>
        <w:rPr>
          <w:rStyle w:val="HTMLAcronym"/>
        </w:rPr>
        <w:t>Oct. 22</w:t>
      </w:r>
      <w:r>
        <w:t xml:space="preserve"> resolution.</w:t>
      </w:r>
    </w:p>
    <w:p w:rsidR="00487AA0" w:rsidRDefault="00487AA0" w:rsidP="00487AA0">
      <w:pPr>
        <w:pStyle w:val="NormalWeb"/>
      </w:pPr>
      <w:r>
        <w:t xml:space="preserve">Denying that the </w:t>
      </w:r>
      <w:r>
        <w:rPr>
          <w:rStyle w:val="HTMLAcronym"/>
        </w:rPr>
        <w:t>Egyptian</w:t>
      </w:r>
      <w:r>
        <w:t xml:space="preserve"> Third Army was completely cut off, President Sadat maintained that, while some of the Third Army was on the east bank of the Canal, most of it was on the west bank. The </w:t>
      </w:r>
      <w:r>
        <w:rPr>
          <w:rStyle w:val="HTMLAcronym"/>
        </w:rPr>
        <w:t>Israeli</w:t>
      </w:r>
      <w:r>
        <w:t xml:space="preserve"> salient on the west bank was itself threatened by the </w:t>
      </w:r>
      <w:r>
        <w:rPr>
          <w:rStyle w:val="HTMLAcronym"/>
        </w:rPr>
        <w:t>Egyptian</w:t>
      </w:r>
      <w:r>
        <w:t xml:space="preserve"> First Army, </w:t>
      </w:r>
      <w:r>
        <w:rPr>
          <w:rStyle w:val="ks-highlight"/>
        </w:rPr>
        <w:t>and</w:t>
      </w:r>
      <w:r>
        <w:t xml:space="preserve">, said President Sadat, he was under pressure from his military commanders who were insisting that “we wipe out the </w:t>
      </w:r>
      <w:r>
        <w:rPr>
          <w:rStyle w:val="HTMLAcronym"/>
        </w:rPr>
        <w:t>Israeli</w:t>
      </w:r>
      <w:r>
        <w:t xml:space="preserve"> strip between the two parts of the Third Army”. He did not, however, want further fighting </w:t>
      </w:r>
      <w:r>
        <w:rPr>
          <w:rStyle w:val="ks-highlight"/>
        </w:rPr>
        <w:t>and</w:t>
      </w:r>
      <w:r>
        <w:t xml:space="preserve"> bloodshed, </w:t>
      </w:r>
      <w:r>
        <w:rPr>
          <w:rStyle w:val="ks-highlight"/>
        </w:rPr>
        <w:t>and</w:t>
      </w:r>
      <w:r>
        <w:t xml:space="preserve"> was awaiting the forthcoming visit of Dr. </w:t>
      </w:r>
      <w:r>
        <w:rPr>
          <w:rStyle w:val="HTMLAcronym"/>
        </w:rPr>
        <w:t>Kissinger</w:t>
      </w:r>
      <w:r>
        <w:t xml:space="preserve"> “to see what he says”. Noting that both Mrs. Meir </w:t>
      </w:r>
      <w:r>
        <w:rPr>
          <w:rStyle w:val="ks-highlight"/>
        </w:rPr>
        <w:t>and</w:t>
      </w:r>
      <w:r>
        <w:t xml:space="preserve"> Mr. </w:t>
      </w:r>
      <w:proofErr w:type="spellStart"/>
      <w:r>
        <w:rPr>
          <w:rStyle w:val="HTMLAcronym"/>
        </w:rPr>
        <w:t>Fahmy</w:t>
      </w:r>
      <w:proofErr w:type="spellEnd"/>
      <w:r>
        <w:t xml:space="preserve"> were in Washington or on their way there for talks with U.S. leaders, President Sadat said that he had made his own position clear in letters to President Nixon </w:t>
      </w:r>
      <w:r>
        <w:rPr>
          <w:rStyle w:val="ks-highlight"/>
        </w:rPr>
        <w:t>and</w:t>
      </w:r>
      <w:r>
        <w:t xml:space="preserve"> Mr. Brezhnev.</w:t>
      </w:r>
    </w:p>
    <w:p w:rsidR="00487AA0" w:rsidRDefault="00487AA0" w:rsidP="00487AA0">
      <w:pPr>
        <w:pStyle w:val="NormalWeb"/>
      </w:pPr>
      <w:r>
        <w:t xml:space="preserve">In the course of his press conference President Sadat disclosed that he had received a message four days earlier from Mr. </w:t>
      </w:r>
      <w:r>
        <w:rPr>
          <w:rStyle w:val="HTMLAcronym"/>
        </w:rPr>
        <w:t>Heath</w:t>
      </w:r>
      <w:r>
        <w:t xml:space="preserve">, which had been relayed through the </w:t>
      </w:r>
      <w:r>
        <w:rPr>
          <w:rStyle w:val="ks-highlight"/>
        </w:rPr>
        <w:t>Soviet</w:t>
      </w:r>
      <w:r>
        <w:t xml:space="preserve"> leaders. In this message the </w:t>
      </w:r>
      <w:r>
        <w:rPr>
          <w:rStyle w:val="HTMLAcronym"/>
        </w:rPr>
        <w:t>British</w:t>
      </w:r>
      <w:r>
        <w:t xml:space="preserve"> Prime Minister had said that the Israelis would “release” the remainder of the </w:t>
      </w:r>
      <w:r>
        <w:rPr>
          <w:rStyle w:val="HTMLAcronym"/>
        </w:rPr>
        <w:t>Egyptian</w:t>
      </w:r>
      <w:r>
        <w:t xml:space="preserve"> Third Army if </w:t>
      </w:r>
      <w:r>
        <w:rPr>
          <w:rStyle w:val="HTMLAcronym"/>
        </w:rPr>
        <w:t>Egypt</w:t>
      </w:r>
      <w:r>
        <w:t xml:space="preserve"> lifted her naval blockade of the Straits of </w:t>
      </w:r>
      <w:proofErr w:type="spellStart"/>
      <w:r>
        <w:t>Bab</w:t>
      </w:r>
      <w:proofErr w:type="spellEnd"/>
      <w:r>
        <w:t xml:space="preserve">-el-Mandeb. To this, said President Sadat, he had replied to Mr. </w:t>
      </w:r>
      <w:r>
        <w:rPr>
          <w:rStyle w:val="HTMLAcronym"/>
        </w:rPr>
        <w:t>Heath</w:t>
      </w:r>
      <w:r>
        <w:t xml:space="preserve"> that </w:t>
      </w:r>
      <w:r>
        <w:rPr>
          <w:rStyle w:val="ks-highlight"/>
        </w:rPr>
        <w:t>Israel</w:t>
      </w:r>
      <w:r>
        <w:t xml:space="preserve"> should first respect the </w:t>
      </w:r>
      <w:proofErr w:type="gramStart"/>
      <w:r>
        <w:t>security</w:t>
      </w:r>
      <w:proofErr w:type="gramEnd"/>
      <w:r>
        <w:t xml:space="preserve"> Council's resolution calling for a return to the </w:t>
      </w:r>
      <w:r>
        <w:rPr>
          <w:rStyle w:val="HTMLAcronym"/>
        </w:rPr>
        <w:t>Oct. 22</w:t>
      </w:r>
      <w:r>
        <w:t xml:space="preserve"> cease-fire lines.</w:t>
      </w:r>
    </w:p>
    <w:p w:rsidR="00F25D5F" w:rsidRDefault="00F25D5F"/>
    <w:sectPr w:rsidR="00F25D5F" w:rsidSect="00F25D5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87AA0"/>
    <w:rsid w:val="00487AA0"/>
    <w:rsid w:val="00F25D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D5F"/>
  </w:style>
  <w:style w:type="paragraph" w:styleId="Heading2">
    <w:name w:val="heading 2"/>
    <w:basedOn w:val="Normal"/>
    <w:link w:val="Heading2Char"/>
    <w:uiPriority w:val="9"/>
    <w:qFormat/>
    <w:rsid w:val="00487A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7AA0"/>
    <w:rPr>
      <w:rFonts w:ascii="Times New Roman" w:eastAsia="Times New Roman" w:hAnsi="Times New Roman" w:cs="Times New Roman"/>
      <w:b/>
      <w:bCs/>
      <w:sz w:val="36"/>
      <w:szCs w:val="36"/>
    </w:rPr>
  </w:style>
  <w:style w:type="character" w:customStyle="1" w:styleId="ks-bilio-note">
    <w:name w:val="ks-bilio-note"/>
    <w:basedOn w:val="DefaultParagraphFont"/>
    <w:rsid w:val="00487AA0"/>
  </w:style>
  <w:style w:type="paragraph" w:styleId="NormalWeb">
    <w:name w:val="Normal (Web)"/>
    <w:basedOn w:val="Normal"/>
    <w:uiPriority w:val="99"/>
    <w:semiHidden/>
    <w:unhideWhenUsed/>
    <w:rsid w:val="00487AA0"/>
    <w:pPr>
      <w:spacing w:before="100" w:beforeAutospacing="1" w:after="100" w:afterAutospacing="1" w:line="240" w:lineRule="auto"/>
    </w:pPr>
    <w:rPr>
      <w:rFonts w:ascii="Times New Roman" w:eastAsia="Times New Roman" w:hAnsi="Times New Roman" w:cs="Times New Roman"/>
      <w:sz w:val="24"/>
      <w:szCs w:val="24"/>
    </w:rPr>
  </w:style>
  <w:style w:type="character" w:styleId="HTMLAcronym">
    <w:name w:val="HTML Acronym"/>
    <w:basedOn w:val="DefaultParagraphFont"/>
    <w:uiPriority w:val="99"/>
    <w:semiHidden/>
    <w:unhideWhenUsed/>
    <w:rsid w:val="00487AA0"/>
  </w:style>
  <w:style w:type="character" w:customStyle="1" w:styleId="ks-highlight">
    <w:name w:val="ks-highlight"/>
    <w:basedOn w:val="DefaultParagraphFont"/>
    <w:rsid w:val="00487AA0"/>
  </w:style>
  <w:style w:type="character" w:styleId="Emphasis">
    <w:name w:val="Emphasis"/>
    <w:basedOn w:val="DefaultParagraphFont"/>
    <w:uiPriority w:val="20"/>
    <w:qFormat/>
    <w:rsid w:val="00487AA0"/>
    <w:rPr>
      <w:i/>
      <w:iCs/>
    </w:rPr>
  </w:style>
</w:styles>
</file>

<file path=word/webSettings.xml><?xml version="1.0" encoding="utf-8"?>
<w:webSettings xmlns:r="http://schemas.openxmlformats.org/officeDocument/2006/relationships" xmlns:w="http://schemas.openxmlformats.org/wordprocessingml/2006/main">
  <w:divs>
    <w:div w:id="502281328">
      <w:bodyDiv w:val="1"/>
      <w:marLeft w:val="0"/>
      <w:marRight w:val="0"/>
      <w:marTop w:val="0"/>
      <w:marBottom w:val="0"/>
      <w:divBdr>
        <w:top w:val="none" w:sz="0" w:space="0" w:color="auto"/>
        <w:left w:val="none" w:sz="0" w:space="0" w:color="auto"/>
        <w:bottom w:val="none" w:sz="0" w:space="0" w:color="auto"/>
        <w:right w:val="none" w:sz="0" w:space="0" w:color="auto"/>
      </w:divBdr>
    </w:div>
    <w:div w:id="544216052">
      <w:bodyDiv w:val="1"/>
      <w:marLeft w:val="0"/>
      <w:marRight w:val="0"/>
      <w:marTop w:val="0"/>
      <w:marBottom w:val="0"/>
      <w:divBdr>
        <w:top w:val="none" w:sz="0" w:space="0" w:color="auto"/>
        <w:left w:val="none" w:sz="0" w:space="0" w:color="auto"/>
        <w:bottom w:val="none" w:sz="0" w:space="0" w:color="auto"/>
        <w:right w:val="none" w:sz="0" w:space="0" w:color="auto"/>
      </w:divBdr>
    </w:div>
    <w:div w:id="683821196">
      <w:bodyDiv w:val="1"/>
      <w:marLeft w:val="0"/>
      <w:marRight w:val="0"/>
      <w:marTop w:val="0"/>
      <w:marBottom w:val="0"/>
      <w:divBdr>
        <w:top w:val="none" w:sz="0" w:space="0" w:color="auto"/>
        <w:left w:val="none" w:sz="0" w:space="0" w:color="auto"/>
        <w:bottom w:val="none" w:sz="0" w:space="0" w:color="auto"/>
        <w:right w:val="none" w:sz="0" w:space="0" w:color="auto"/>
      </w:divBdr>
    </w:div>
    <w:div w:id="731932207">
      <w:bodyDiv w:val="1"/>
      <w:marLeft w:val="0"/>
      <w:marRight w:val="0"/>
      <w:marTop w:val="0"/>
      <w:marBottom w:val="0"/>
      <w:divBdr>
        <w:top w:val="none" w:sz="0" w:space="0" w:color="auto"/>
        <w:left w:val="none" w:sz="0" w:space="0" w:color="auto"/>
        <w:bottom w:val="none" w:sz="0" w:space="0" w:color="auto"/>
        <w:right w:val="none" w:sz="0" w:space="0" w:color="auto"/>
      </w:divBdr>
      <w:divsChild>
        <w:div w:id="1932662460">
          <w:marLeft w:val="0"/>
          <w:marRight w:val="0"/>
          <w:marTop w:val="0"/>
          <w:marBottom w:val="0"/>
          <w:divBdr>
            <w:top w:val="none" w:sz="0" w:space="0" w:color="auto"/>
            <w:left w:val="none" w:sz="0" w:space="0" w:color="auto"/>
            <w:bottom w:val="none" w:sz="0" w:space="0" w:color="auto"/>
            <w:right w:val="none" w:sz="0" w:space="0" w:color="auto"/>
          </w:divBdr>
        </w:div>
      </w:divsChild>
    </w:div>
    <w:div w:id="822353201">
      <w:bodyDiv w:val="1"/>
      <w:marLeft w:val="0"/>
      <w:marRight w:val="0"/>
      <w:marTop w:val="0"/>
      <w:marBottom w:val="0"/>
      <w:divBdr>
        <w:top w:val="none" w:sz="0" w:space="0" w:color="auto"/>
        <w:left w:val="none" w:sz="0" w:space="0" w:color="auto"/>
        <w:bottom w:val="none" w:sz="0" w:space="0" w:color="auto"/>
        <w:right w:val="none" w:sz="0" w:space="0" w:color="auto"/>
      </w:divBdr>
    </w:div>
    <w:div w:id="1046610361">
      <w:bodyDiv w:val="1"/>
      <w:marLeft w:val="0"/>
      <w:marRight w:val="0"/>
      <w:marTop w:val="0"/>
      <w:marBottom w:val="0"/>
      <w:divBdr>
        <w:top w:val="none" w:sz="0" w:space="0" w:color="auto"/>
        <w:left w:val="none" w:sz="0" w:space="0" w:color="auto"/>
        <w:bottom w:val="none" w:sz="0" w:space="0" w:color="auto"/>
        <w:right w:val="none" w:sz="0" w:space="0" w:color="auto"/>
      </w:divBdr>
    </w:div>
    <w:div w:id="1089077727">
      <w:bodyDiv w:val="1"/>
      <w:marLeft w:val="0"/>
      <w:marRight w:val="0"/>
      <w:marTop w:val="0"/>
      <w:marBottom w:val="0"/>
      <w:divBdr>
        <w:top w:val="none" w:sz="0" w:space="0" w:color="auto"/>
        <w:left w:val="none" w:sz="0" w:space="0" w:color="auto"/>
        <w:bottom w:val="none" w:sz="0" w:space="0" w:color="auto"/>
        <w:right w:val="none" w:sz="0" w:space="0" w:color="auto"/>
      </w:divBdr>
    </w:div>
    <w:div w:id="1201284631">
      <w:bodyDiv w:val="1"/>
      <w:marLeft w:val="0"/>
      <w:marRight w:val="0"/>
      <w:marTop w:val="0"/>
      <w:marBottom w:val="0"/>
      <w:divBdr>
        <w:top w:val="none" w:sz="0" w:space="0" w:color="auto"/>
        <w:left w:val="none" w:sz="0" w:space="0" w:color="auto"/>
        <w:bottom w:val="none" w:sz="0" w:space="0" w:color="auto"/>
        <w:right w:val="none" w:sz="0" w:space="0" w:color="auto"/>
      </w:divBdr>
    </w:div>
    <w:div w:id="156024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4478</Words>
  <Characters>25527</Characters>
  <Application>Microsoft Office Word</Application>
  <DocSecurity>0</DocSecurity>
  <Lines>212</Lines>
  <Paragraphs>59</Paragraphs>
  <ScaleCrop>false</ScaleCrop>
  <Company>Cornell University</Company>
  <LinksUpToDate>false</LinksUpToDate>
  <CharactersWithSpaces>29946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CIT Public Labs</dc:creator>
  <cp:keywords/>
  <dc:description/>
  <cp:lastModifiedBy>CIT Public Labs</cp:lastModifiedBy>
  <cp:revision>1</cp:revision>
  <dcterms:created xsi:type="dcterms:W3CDTF">2009-10-06T23:37:00Z</dcterms:created>
  <dcterms:modified xsi:type="dcterms:W3CDTF">2009-10-06T23:41:00Z</dcterms:modified>
</cp:coreProperties>
</file>