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-349"/>
        <w:tblW w:w="13600" w:type="dxa"/>
        <w:tblLook w:val="04A0" w:firstRow="1" w:lastRow="0" w:firstColumn="1" w:lastColumn="0" w:noHBand="0" w:noVBand="1"/>
      </w:tblPr>
      <w:tblGrid>
        <w:gridCol w:w="715"/>
        <w:gridCol w:w="1297"/>
        <w:gridCol w:w="608"/>
        <w:gridCol w:w="607"/>
        <w:gridCol w:w="575"/>
        <w:gridCol w:w="574"/>
        <w:gridCol w:w="611"/>
        <w:gridCol w:w="2509"/>
        <w:gridCol w:w="3052"/>
        <w:gridCol w:w="3052"/>
      </w:tblGrid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>
            <w:r>
              <w:t>Run</w:t>
            </w:r>
          </w:p>
        </w:tc>
        <w:tc>
          <w:tcPr>
            <w:tcW w:w="1299" w:type="dxa"/>
          </w:tcPr>
          <w:p w:rsidR="009F6CF7" w:rsidRDefault="009F6CF7" w:rsidP="00EC734F">
            <w:r>
              <w:t>Last epoch or final loss</w:t>
            </w:r>
          </w:p>
        </w:tc>
        <w:tc>
          <w:tcPr>
            <w:tcW w:w="608" w:type="dxa"/>
          </w:tcPr>
          <w:p w:rsidR="009F6CF7" w:rsidRDefault="009F6CF7" w:rsidP="00EC734F">
            <w:r>
              <w:t>In0</w:t>
            </w:r>
          </w:p>
        </w:tc>
        <w:tc>
          <w:tcPr>
            <w:tcW w:w="608" w:type="dxa"/>
          </w:tcPr>
          <w:p w:rsidR="009F6CF7" w:rsidRDefault="009F6CF7" w:rsidP="00EC734F">
            <w:r>
              <w:t>In1</w:t>
            </w:r>
          </w:p>
        </w:tc>
        <w:tc>
          <w:tcPr>
            <w:tcW w:w="576" w:type="dxa"/>
          </w:tcPr>
          <w:p w:rsidR="009F6CF7" w:rsidRDefault="009F6CF7" w:rsidP="00EC734F">
            <w:r>
              <w:t>H0</w:t>
            </w:r>
          </w:p>
        </w:tc>
        <w:tc>
          <w:tcPr>
            <w:tcW w:w="575" w:type="dxa"/>
          </w:tcPr>
          <w:p w:rsidR="009F6CF7" w:rsidRDefault="009F6CF7" w:rsidP="00EC734F">
            <w:r>
              <w:t>H1</w:t>
            </w:r>
          </w:p>
        </w:tc>
        <w:tc>
          <w:tcPr>
            <w:tcW w:w="576" w:type="dxa"/>
          </w:tcPr>
          <w:p w:rsidR="009F6CF7" w:rsidRDefault="009F6CF7" w:rsidP="00EC734F">
            <w:r>
              <w:t>OUT</w:t>
            </w:r>
          </w:p>
        </w:tc>
        <w:tc>
          <w:tcPr>
            <w:tcW w:w="2517" w:type="dxa"/>
          </w:tcPr>
          <w:p w:rsidR="009F6CF7" w:rsidRDefault="009F6CF7" w:rsidP="00EC734F">
            <w:r>
              <w:t>H0 Expression</w:t>
            </w:r>
          </w:p>
        </w:tc>
        <w:tc>
          <w:tcPr>
            <w:tcW w:w="3063" w:type="dxa"/>
          </w:tcPr>
          <w:p w:rsidR="009F6CF7" w:rsidRDefault="009F6CF7" w:rsidP="00EC734F">
            <w:r>
              <w:t>H1 Expression</w:t>
            </w:r>
          </w:p>
        </w:tc>
        <w:tc>
          <w:tcPr>
            <w:tcW w:w="3063" w:type="dxa"/>
          </w:tcPr>
          <w:p w:rsidR="009F6CF7" w:rsidRDefault="009F6CF7" w:rsidP="00EC734F">
            <w:r>
              <w:t>OUT Expression</w:t>
            </w:r>
          </w:p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>
            <w:r>
              <w:t>Ex1</w:t>
            </w:r>
          </w:p>
        </w:tc>
        <w:tc>
          <w:tcPr>
            <w:tcW w:w="1299" w:type="dxa"/>
          </w:tcPr>
          <w:p w:rsidR="009F6CF7" w:rsidRDefault="009F6CF7" w:rsidP="00EC734F">
            <w:r>
              <w:t>289</w:t>
            </w:r>
          </w:p>
        </w:tc>
        <w:tc>
          <w:tcPr>
            <w:tcW w:w="608" w:type="dxa"/>
          </w:tcPr>
          <w:p w:rsidR="009F6CF7" w:rsidRDefault="009F6CF7" w:rsidP="00EC734F">
            <w:r>
              <w:t>0</w:t>
            </w:r>
          </w:p>
        </w:tc>
        <w:tc>
          <w:tcPr>
            <w:tcW w:w="608" w:type="dxa"/>
          </w:tcPr>
          <w:p w:rsidR="009F6CF7" w:rsidRDefault="009F6CF7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>
            <w:r>
              <w:t>0</w:t>
            </w:r>
          </w:p>
        </w:tc>
        <w:tc>
          <w:tcPr>
            <w:tcW w:w="575" w:type="dxa"/>
          </w:tcPr>
          <w:p w:rsidR="009F6CF7" w:rsidRDefault="009F6CF7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>
            <w:r>
              <w:t>0</w:t>
            </w:r>
          </w:p>
        </w:tc>
        <w:tc>
          <w:tcPr>
            <w:tcW w:w="2517" w:type="dxa"/>
          </w:tcPr>
          <w:p w:rsidR="009F6CF7" w:rsidRDefault="00587050" w:rsidP="00EC734F">
            <w:r>
              <w:t>In0 OR In1</w:t>
            </w:r>
          </w:p>
        </w:tc>
        <w:tc>
          <w:tcPr>
            <w:tcW w:w="3063" w:type="dxa"/>
          </w:tcPr>
          <w:p w:rsidR="009F6CF7" w:rsidRDefault="00587050" w:rsidP="00EC734F">
            <w:r>
              <w:t>In0 AND In1</w:t>
            </w:r>
          </w:p>
        </w:tc>
        <w:tc>
          <w:tcPr>
            <w:tcW w:w="3063" w:type="dxa"/>
          </w:tcPr>
          <w:p w:rsidR="009F6CF7" w:rsidRDefault="00587050" w:rsidP="00EC734F">
            <w:r>
              <w:t>HO AND NOT H1</w:t>
            </w:r>
          </w:p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9F6CF7" w:rsidP="00EC734F">
            <w:r>
              <w:t>0</w:t>
            </w:r>
          </w:p>
        </w:tc>
        <w:tc>
          <w:tcPr>
            <w:tcW w:w="608" w:type="dxa"/>
          </w:tcPr>
          <w:p w:rsidR="009F6CF7" w:rsidRDefault="009F6CF7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>
            <w:r>
              <w:t>1</w:t>
            </w:r>
          </w:p>
        </w:tc>
        <w:tc>
          <w:tcPr>
            <w:tcW w:w="575" w:type="dxa"/>
          </w:tcPr>
          <w:p w:rsidR="009F6CF7" w:rsidRDefault="009F6CF7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>
            <w:r>
              <w:t>1</w:t>
            </w:r>
          </w:p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9F6CF7" w:rsidP="00EC734F">
            <w:r>
              <w:t>1</w:t>
            </w:r>
          </w:p>
        </w:tc>
        <w:tc>
          <w:tcPr>
            <w:tcW w:w="608" w:type="dxa"/>
          </w:tcPr>
          <w:p w:rsidR="009F6CF7" w:rsidRDefault="009F6CF7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>
            <w:r>
              <w:t>1</w:t>
            </w:r>
          </w:p>
        </w:tc>
        <w:tc>
          <w:tcPr>
            <w:tcW w:w="575" w:type="dxa"/>
          </w:tcPr>
          <w:p w:rsidR="009F6CF7" w:rsidRDefault="009F6CF7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>
            <w:r>
              <w:t>1</w:t>
            </w:r>
          </w:p>
        </w:tc>
        <w:tc>
          <w:tcPr>
            <w:tcW w:w="2517" w:type="dxa"/>
          </w:tcPr>
          <w:p w:rsidR="009F6CF7" w:rsidRDefault="009F6CF7" w:rsidP="00EC734F">
            <w:bookmarkStart w:id="0" w:name="_GoBack"/>
            <w:bookmarkEnd w:id="0"/>
          </w:p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9F6CF7" w:rsidP="00EC734F">
            <w:r>
              <w:t>1</w:t>
            </w:r>
          </w:p>
        </w:tc>
        <w:tc>
          <w:tcPr>
            <w:tcW w:w="608" w:type="dxa"/>
          </w:tcPr>
          <w:p w:rsidR="009F6CF7" w:rsidRDefault="009F6CF7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>
            <w:r>
              <w:t>1</w:t>
            </w:r>
          </w:p>
        </w:tc>
        <w:tc>
          <w:tcPr>
            <w:tcW w:w="575" w:type="dxa"/>
          </w:tcPr>
          <w:p w:rsidR="009F6CF7" w:rsidRDefault="009F6CF7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>
            <w:r>
              <w:t>0</w:t>
            </w:r>
          </w:p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>
            <w:r>
              <w:t>Ex2-0</w:t>
            </w:r>
          </w:p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>
            <w:r>
              <w:t>Ex2-1</w:t>
            </w:r>
          </w:p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>
            <w:r>
              <w:t>Ex2-2</w:t>
            </w:r>
          </w:p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43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608" w:type="dxa"/>
          </w:tcPr>
          <w:p w:rsidR="009F6CF7" w:rsidRDefault="00805572" w:rsidP="00EC734F">
            <w:r>
              <w:t>0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  <w:tr w:rsidR="009F6CF7" w:rsidTr="009F6CF7">
        <w:trPr>
          <w:trHeight w:val="358"/>
        </w:trPr>
        <w:tc>
          <w:tcPr>
            <w:tcW w:w="715" w:type="dxa"/>
          </w:tcPr>
          <w:p w:rsidR="009F6CF7" w:rsidRDefault="009F6CF7" w:rsidP="00EC734F"/>
        </w:tc>
        <w:tc>
          <w:tcPr>
            <w:tcW w:w="1299" w:type="dxa"/>
          </w:tcPr>
          <w:p w:rsidR="009F6CF7" w:rsidRDefault="009F6CF7" w:rsidP="00EC734F"/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608" w:type="dxa"/>
          </w:tcPr>
          <w:p w:rsidR="009F6CF7" w:rsidRDefault="00805572" w:rsidP="00EC734F">
            <w:r>
              <w:t>1</w:t>
            </w:r>
          </w:p>
        </w:tc>
        <w:tc>
          <w:tcPr>
            <w:tcW w:w="576" w:type="dxa"/>
          </w:tcPr>
          <w:p w:rsidR="009F6CF7" w:rsidRDefault="009F6CF7" w:rsidP="00EC734F"/>
        </w:tc>
        <w:tc>
          <w:tcPr>
            <w:tcW w:w="575" w:type="dxa"/>
          </w:tcPr>
          <w:p w:rsidR="009F6CF7" w:rsidRDefault="009F6CF7" w:rsidP="00EC734F"/>
        </w:tc>
        <w:tc>
          <w:tcPr>
            <w:tcW w:w="576" w:type="dxa"/>
          </w:tcPr>
          <w:p w:rsidR="009F6CF7" w:rsidRDefault="009F6CF7" w:rsidP="00EC734F"/>
        </w:tc>
        <w:tc>
          <w:tcPr>
            <w:tcW w:w="2517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  <w:tc>
          <w:tcPr>
            <w:tcW w:w="3063" w:type="dxa"/>
          </w:tcPr>
          <w:p w:rsidR="009F6CF7" w:rsidRDefault="009F6CF7" w:rsidP="00EC734F"/>
        </w:tc>
      </w:tr>
    </w:tbl>
    <w:p w:rsidR="001F4A9C" w:rsidRDefault="001F4A9C"/>
    <w:sectPr w:rsidR="001F4A9C" w:rsidSect="00EC73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34F"/>
    <w:rsid w:val="001F4A9C"/>
    <w:rsid w:val="00587050"/>
    <w:rsid w:val="00805572"/>
    <w:rsid w:val="009F6CF7"/>
    <w:rsid w:val="00C5043A"/>
    <w:rsid w:val="00EC734F"/>
    <w:rsid w:val="00FE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ACA90"/>
  <w15:chartTrackingRefBased/>
  <w15:docId w15:val="{4197B4F9-41C6-4A38-9ADC-B45C8E51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7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McClelland</dc:creator>
  <cp:keywords/>
  <dc:description/>
  <cp:lastModifiedBy>Katherine Hermann</cp:lastModifiedBy>
  <cp:revision>2</cp:revision>
  <dcterms:created xsi:type="dcterms:W3CDTF">2018-01-20T07:12:00Z</dcterms:created>
  <dcterms:modified xsi:type="dcterms:W3CDTF">2019-01-18T20:29:00Z</dcterms:modified>
</cp:coreProperties>
</file>